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3B5E85" w14:textId="27A7D8A2" w:rsidR="007A4BF0" w:rsidRPr="00046E91" w:rsidRDefault="00354DBA" w:rsidP="00D72120">
      <w:pPr>
        <w:spacing w:line="360" w:lineRule="auto"/>
        <w:jc w:val="center"/>
        <w:rPr>
          <w:rFonts w:ascii="Times New Roman" w:eastAsia="黑体" w:hAnsi="Times New Roman"/>
          <w:color w:val="000000" w:themeColor="text1"/>
          <w:sz w:val="32"/>
          <w:szCs w:val="32"/>
        </w:rPr>
      </w:pPr>
      <w:r w:rsidRPr="00046E91">
        <w:rPr>
          <w:rFonts w:ascii="Times New Roman" w:eastAsia="黑体" w:hAnsi="Times New Roman"/>
          <w:color w:val="000000" w:themeColor="text1"/>
          <w:sz w:val="32"/>
          <w:szCs w:val="32"/>
        </w:rPr>
        <w:t>宝盈</w:t>
      </w:r>
      <w:r w:rsidR="003F241D" w:rsidRPr="00046E91">
        <w:rPr>
          <w:rFonts w:ascii="Times New Roman" w:eastAsia="黑体" w:hAnsi="Times New Roman"/>
          <w:color w:val="000000" w:themeColor="text1"/>
          <w:sz w:val="32"/>
          <w:szCs w:val="32"/>
        </w:rPr>
        <w:t>品质甄选</w:t>
      </w:r>
      <w:r w:rsidRPr="00046E91">
        <w:rPr>
          <w:rFonts w:ascii="Times New Roman" w:eastAsia="黑体" w:hAnsi="Times New Roman"/>
          <w:color w:val="000000" w:themeColor="text1"/>
          <w:sz w:val="32"/>
          <w:szCs w:val="32"/>
        </w:rPr>
        <w:t>混合型证券投资基金</w:t>
      </w:r>
    </w:p>
    <w:p w14:paraId="0E37947C" w14:textId="327C91C5" w:rsidR="00B6378A" w:rsidRPr="00046E91" w:rsidRDefault="00B6378A" w:rsidP="00D72120">
      <w:pPr>
        <w:spacing w:line="360" w:lineRule="auto"/>
        <w:jc w:val="center"/>
        <w:rPr>
          <w:rFonts w:ascii="Times New Roman" w:eastAsia="黑体" w:hAnsi="Times New Roman"/>
          <w:color w:val="000000" w:themeColor="text1"/>
          <w:sz w:val="32"/>
          <w:szCs w:val="32"/>
        </w:rPr>
      </w:pPr>
      <w:r w:rsidRPr="00046E91">
        <w:rPr>
          <w:rFonts w:ascii="Times New Roman" w:eastAsia="黑体" w:hAnsi="Times New Roman"/>
          <w:color w:val="000000" w:themeColor="text1"/>
          <w:sz w:val="32"/>
          <w:szCs w:val="32"/>
        </w:rPr>
        <w:t>基金份额发售公告</w:t>
      </w:r>
    </w:p>
    <w:p w14:paraId="05480928" w14:textId="77777777" w:rsidR="00B6378A" w:rsidRPr="00046E91" w:rsidRDefault="00B6378A" w:rsidP="00B6378A">
      <w:pPr>
        <w:spacing w:line="360" w:lineRule="auto"/>
        <w:ind w:firstLineChars="200" w:firstLine="480"/>
        <w:rPr>
          <w:rFonts w:ascii="Times New Roman" w:hAnsi="Times New Roman"/>
          <w:sz w:val="24"/>
          <w:szCs w:val="24"/>
        </w:rPr>
      </w:pPr>
    </w:p>
    <w:p w14:paraId="3793E82C" w14:textId="77777777" w:rsidR="00B6378A" w:rsidRPr="00046E91" w:rsidRDefault="00B6378A" w:rsidP="00B6378A">
      <w:pPr>
        <w:widowControl/>
        <w:spacing w:line="360" w:lineRule="auto"/>
        <w:jc w:val="center"/>
        <w:rPr>
          <w:rFonts w:ascii="Times New Roman" w:hAnsi="Times New Roman"/>
          <w:b/>
          <w:bCs/>
          <w:sz w:val="24"/>
          <w:szCs w:val="24"/>
        </w:rPr>
      </w:pPr>
      <w:r w:rsidRPr="00046E91">
        <w:rPr>
          <w:rFonts w:ascii="Times New Roman" w:hAnsi="Times New Roman"/>
          <w:b/>
          <w:bCs/>
          <w:sz w:val="24"/>
          <w:szCs w:val="24"/>
        </w:rPr>
        <w:t>重要提示</w:t>
      </w:r>
    </w:p>
    <w:p w14:paraId="403EB301" w14:textId="77777777" w:rsidR="00B6378A" w:rsidRPr="00046E91" w:rsidRDefault="00B6378A" w:rsidP="00B6378A">
      <w:pPr>
        <w:pStyle w:val="bodytext2"/>
        <w:ind w:firstLineChars="200" w:firstLine="420"/>
        <w:rPr>
          <w:kern w:val="2"/>
          <w:sz w:val="21"/>
          <w:szCs w:val="22"/>
        </w:rPr>
      </w:pPr>
    </w:p>
    <w:p w14:paraId="076AB779" w14:textId="0DDDBDFE" w:rsidR="006242F8" w:rsidRPr="00046E91" w:rsidRDefault="006242F8" w:rsidP="006242F8">
      <w:pPr>
        <w:pStyle w:val="bodytext2"/>
        <w:ind w:firstLineChars="200" w:firstLine="480"/>
        <w:rPr>
          <w:bCs/>
        </w:rPr>
      </w:pPr>
      <w:r w:rsidRPr="00046E91">
        <w:rPr>
          <w:bCs/>
        </w:rPr>
        <w:t>1</w:t>
      </w:r>
      <w:r w:rsidRPr="00046E91">
        <w:rPr>
          <w:bCs/>
        </w:rPr>
        <w:t>、</w:t>
      </w:r>
      <w:r w:rsidR="008A69E3" w:rsidRPr="00046E91">
        <w:rPr>
          <w:bCs/>
        </w:rPr>
        <w:t>宝盈</w:t>
      </w:r>
      <w:r w:rsidR="003F241D" w:rsidRPr="00046E91">
        <w:rPr>
          <w:bCs/>
        </w:rPr>
        <w:t>品质甄选</w:t>
      </w:r>
      <w:r w:rsidR="008A69E3" w:rsidRPr="00046E91">
        <w:rPr>
          <w:bCs/>
        </w:rPr>
        <w:t>混合型证券投资基金</w:t>
      </w:r>
      <w:r w:rsidR="007B7B70" w:rsidRPr="00046E91">
        <w:rPr>
          <w:bCs/>
        </w:rPr>
        <w:t>（以下简称</w:t>
      </w:r>
      <w:r w:rsidR="007B7B70" w:rsidRPr="00046E91">
        <w:rPr>
          <w:bCs/>
        </w:rPr>
        <w:t>“</w:t>
      </w:r>
      <w:r w:rsidR="007B7B70" w:rsidRPr="00046E91">
        <w:rPr>
          <w:bCs/>
        </w:rPr>
        <w:t>本基金</w:t>
      </w:r>
      <w:r w:rsidR="007B7B70" w:rsidRPr="00046E91">
        <w:rPr>
          <w:bCs/>
        </w:rPr>
        <w:t>”</w:t>
      </w:r>
      <w:r w:rsidR="007B7B70" w:rsidRPr="00046E91">
        <w:rPr>
          <w:bCs/>
        </w:rPr>
        <w:t>）</w:t>
      </w:r>
      <w:r w:rsidR="00546B62" w:rsidRPr="00046E91">
        <w:rPr>
          <w:bCs/>
        </w:rPr>
        <w:t>根据</w:t>
      </w:r>
      <w:r w:rsidR="003F241D" w:rsidRPr="00046E91">
        <w:rPr>
          <w:bCs/>
        </w:rPr>
        <w:t>2021</w:t>
      </w:r>
      <w:r w:rsidR="003F241D" w:rsidRPr="00046E91">
        <w:rPr>
          <w:bCs/>
        </w:rPr>
        <w:t>年</w:t>
      </w:r>
      <w:r w:rsidR="003F241D" w:rsidRPr="00046E91">
        <w:rPr>
          <w:bCs/>
        </w:rPr>
        <w:t>9</w:t>
      </w:r>
      <w:r w:rsidR="003F241D" w:rsidRPr="00046E91">
        <w:rPr>
          <w:bCs/>
        </w:rPr>
        <w:t>月</w:t>
      </w:r>
      <w:r w:rsidR="003F241D" w:rsidRPr="00046E91">
        <w:rPr>
          <w:bCs/>
        </w:rPr>
        <w:t>18</w:t>
      </w:r>
      <w:r w:rsidR="00546B62" w:rsidRPr="00046E91">
        <w:rPr>
          <w:bCs/>
        </w:rPr>
        <w:t>日中国证券监督管理委员会《关于准予宝盈</w:t>
      </w:r>
      <w:r w:rsidR="003F241D" w:rsidRPr="00046E91">
        <w:rPr>
          <w:bCs/>
        </w:rPr>
        <w:t>品质甄选</w:t>
      </w:r>
      <w:r w:rsidR="00546B62" w:rsidRPr="00046E91">
        <w:rPr>
          <w:bCs/>
        </w:rPr>
        <w:t>混合型证券投资基金</w:t>
      </w:r>
      <w:bookmarkStart w:id="0" w:name="_GoBack"/>
      <w:bookmarkEnd w:id="0"/>
      <w:r w:rsidR="00546B62" w:rsidRPr="00046E91">
        <w:rPr>
          <w:bCs/>
        </w:rPr>
        <w:t>注册的批复》（证监许可〔</w:t>
      </w:r>
      <w:r w:rsidR="001F1485" w:rsidRPr="00046E91">
        <w:rPr>
          <w:bCs/>
        </w:rPr>
        <w:t>2021</w:t>
      </w:r>
      <w:r w:rsidR="00546B62" w:rsidRPr="00046E91">
        <w:rPr>
          <w:bCs/>
        </w:rPr>
        <w:t>〕</w:t>
      </w:r>
      <w:r w:rsidR="001F1485" w:rsidRPr="00046E91">
        <w:rPr>
          <w:bCs/>
        </w:rPr>
        <w:t>3</w:t>
      </w:r>
      <w:r w:rsidR="003F241D" w:rsidRPr="00046E91">
        <w:rPr>
          <w:bCs/>
        </w:rPr>
        <w:t>070</w:t>
      </w:r>
      <w:r w:rsidR="00546B62" w:rsidRPr="00046E91">
        <w:rPr>
          <w:bCs/>
        </w:rPr>
        <w:t>号）准予</w:t>
      </w:r>
      <w:r w:rsidR="00A27271" w:rsidRPr="00046E91">
        <w:rPr>
          <w:bCs/>
        </w:rPr>
        <w:t>募集</w:t>
      </w:r>
      <w:r w:rsidR="00546B62" w:rsidRPr="00046E91">
        <w:rPr>
          <w:bCs/>
        </w:rPr>
        <w:t>注册</w:t>
      </w:r>
      <w:r w:rsidR="007B7B70" w:rsidRPr="00046E91">
        <w:rPr>
          <w:bCs/>
        </w:rPr>
        <w:t>。</w:t>
      </w:r>
      <w:r w:rsidR="008A69E3" w:rsidRPr="00046E91">
        <w:rPr>
          <w:bCs/>
        </w:rPr>
        <w:t>中国证监会对本基金募集的注册，并不表明其对本基金的投资价值和市场前景</w:t>
      </w:r>
      <w:proofErr w:type="gramStart"/>
      <w:r w:rsidR="008A69E3" w:rsidRPr="00046E91">
        <w:rPr>
          <w:bCs/>
        </w:rPr>
        <w:t>作出</w:t>
      </w:r>
      <w:proofErr w:type="gramEnd"/>
      <w:r w:rsidR="008A69E3" w:rsidRPr="00046E91">
        <w:rPr>
          <w:bCs/>
        </w:rPr>
        <w:t>实质性判断或保证，也不表明投资于本基金没有风险</w:t>
      </w:r>
      <w:r w:rsidR="007B7B70" w:rsidRPr="00046E91">
        <w:rPr>
          <w:bCs/>
        </w:rPr>
        <w:t>。</w:t>
      </w:r>
    </w:p>
    <w:p w14:paraId="26AA967E" w14:textId="26B77A59" w:rsidR="00936644" w:rsidRPr="00046E91" w:rsidRDefault="00936644" w:rsidP="00936644">
      <w:pPr>
        <w:pStyle w:val="bodytext2"/>
        <w:ind w:firstLineChars="200" w:firstLine="480"/>
        <w:rPr>
          <w:bCs/>
        </w:rPr>
      </w:pPr>
      <w:r w:rsidRPr="00046E91">
        <w:rPr>
          <w:bCs/>
        </w:rPr>
        <w:t>2</w:t>
      </w:r>
      <w:r w:rsidRPr="00046E91">
        <w:rPr>
          <w:bCs/>
        </w:rPr>
        <w:t>、本基金为</w:t>
      </w:r>
      <w:r w:rsidR="008A69E3" w:rsidRPr="00046E91">
        <w:rPr>
          <w:bCs/>
        </w:rPr>
        <w:t>混合型证券投资基金</w:t>
      </w:r>
      <w:r w:rsidRPr="00046E91">
        <w:rPr>
          <w:bCs/>
        </w:rPr>
        <w:t>，运作方式为</w:t>
      </w:r>
      <w:r w:rsidR="008A69E3" w:rsidRPr="00046E91">
        <w:rPr>
          <w:bCs/>
        </w:rPr>
        <w:t>契约型开放式</w:t>
      </w:r>
      <w:r w:rsidRPr="00046E91">
        <w:rPr>
          <w:bCs/>
        </w:rPr>
        <w:t>。</w:t>
      </w:r>
    </w:p>
    <w:p w14:paraId="29D1E867" w14:textId="220BFDF5" w:rsidR="00B812F6" w:rsidRPr="00046E91" w:rsidRDefault="00B812F6">
      <w:pPr>
        <w:pStyle w:val="bodytext2"/>
        <w:ind w:firstLineChars="200" w:firstLine="480"/>
        <w:rPr>
          <w:bCs/>
        </w:rPr>
      </w:pPr>
      <w:r w:rsidRPr="00046E91">
        <w:rPr>
          <w:bCs/>
        </w:rPr>
        <w:t>3</w:t>
      </w:r>
      <w:r w:rsidRPr="00046E91">
        <w:rPr>
          <w:bCs/>
        </w:rPr>
        <w:t>、本基金</w:t>
      </w:r>
      <w:r w:rsidRPr="00046E91">
        <w:rPr>
          <w:bCs/>
        </w:rPr>
        <w:t>A</w:t>
      </w:r>
      <w:r w:rsidRPr="00046E91">
        <w:rPr>
          <w:bCs/>
        </w:rPr>
        <w:t>类基金份额的基金代码为：</w:t>
      </w:r>
      <w:r w:rsidR="003F241D" w:rsidRPr="00046E91">
        <w:rPr>
          <w:bCs/>
        </w:rPr>
        <w:t>013859</w:t>
      </w:r>
      <w:r w:rsidRPr="00046E91">
        <w:rPr>
          <w:bCs/>
        </w:rPr>
        <w:t>；本基金</w:t>
      </w:r>
      <w:r w:rsidRPr="00046E91">
        <w:rPr>
          <w:bCs/>
        </w:rPr>
        <w:t>C</w:t>
      </w:r>
      <w:r w:rsidRPr="00046E91">
        <w:rPr>
          <w:bCs/>
        </w:rPr>
        <w:t>类基金份额的基金代码为：</w:t>
      </w:r>
      <w:r w:rsidR="003F241D" w:rsidRPr="00046E91">
        <w:rPr>
          <w:bCs/>
        </w:rPr>
        <w:t>013860</w:t>
      </w:r>
      <w:r w:rsidRPr="00046E91">
        <w:rPr>
          <w:bCs/>
        </w:rPr>
        <w:t>。</w:t>
      </w:r>
    </w:p>
    <w:p w14:paraId="795C3244" w14:textId="2AE75D03" w:rsidR="00D921E6" w:rsidRPr="00046E91" w:rsidRDefault="00F90970" w:rsidP="00A90E62">
      <w:pPr>
        <w:pStyle w:val="bodytext2"/>
        <w:ind w:firstLineChars="200" w:firstLine="480"/>
        <w:rPr>
          <w:bCs/>
        </w:rPr>
      </w:pPr>
      <w:r w:rsidRPr="00046E91">
        <w:rPr>
          <w:bCs/>
        </w:rPr>
        <w:t>4</w:t>
      </w:r>
      <w:r w:rsidR="00D921E6" w:rsidRPr="00046E91">
        <w:rPr>
          <w:bCs/>
        </w:rPr>
        <w:t>、本基金的基金管理人和登记机构为宝</w:t>
      </w:r>
      <w:proofErr w:type="gramStart"/>
      <w:r w:rsidR="00D921E6" w:rsidRPr="00046E91">
        <w:rPr>
          <w:bCs/>
        </w:rPr>
        <w:t>盈基金</w:t>
      </w:r>
      <w:proofErr w:type="gramEnd"/>
      <w:r w:rsidR="00D921E6" w:rsidRPr="00046E91">
        <w:rPr>
          <w:bCs/>
        </w:rPr>
        <w:t>管理有限公司（以下简称</w:t>
      </w:r>
      <w:r w:rsidR="00D921E6" w:rsidRPr="00046E91">
        <w:rPr>
          <w:bCs/>
        </w:rPr>
        <w:t>“</w:t>
      </w:r>
      <w:r w:rsidR="00D921E6" w:rsidRPr="00046E91">
        <w:rPr>
          <w:bCs/>
        </w:rPr>
        <w:t>本公司</w:t>
      </w:r>
      <w:r w:rsidR="00D921E6" w:rsidRPr="00046E91">
        <w:rPr>
          <w:bCs/>
        </w:rPr>
        <w:t>”</w:t>
      </w:r>
      <w:r w:rsidR="00D921E6" w:rsidRPr="00046E91">
        <w:rPr>
          <w:bCs/>
        </w:rPr>
        <w:t>），</w:t>
      </w:r>
      <w:r w:rsidR="006242F8" w:rsidRPr="00046E91">
        <w:rPr>
          <w:bCs/>
        </w:rPr>
        <w:t>基金托管人为</w:t>
      </w:r>
      <w:r w:rsidR="003F241D" w:rsidRPr="00046E91">
        <w:rPr>
          <w:bCs/>
        </w:rPr>
        <w:t>中国工商银行股份有限公司</w:t>
      </w:r>
      <w:r w:rsidR="006242F8" w:rsidRPr="00046E91">
        <w:rPr>
          <w:bCs/>
        </w:rPr>
        <w:t>（以下简称</w:t>
      </w:r>
      <w:r w:rsidR="005B02A0" w:rsidRPr="00046E91">
        <w:rPr>
          <w:bCs/>
        </w:rPr>
        <w:t>“</w:t>
      </w:r>
      <w:r w:rsidR="003F241D" w:rsidRPr="00046E91">
        <w:rPr>
          <w:bCs/>
        </w:rPr>
        <w:t>工商</w:t>
      </w:r>
      <w:r w:rsidR="005B02A0" w:rsidRPr="00046E91">
        <w:rPr>
          <w:bCs/>
        </w:rPr>
        <w:t>银行</w:t>
      </w:r>
      <w:r w:rsidR="005B02A0" w:rsidRPr="00046E91">
        <w:rPr>
          <w:bCs/>
        </w:rPr>
        <w:t>”</w:t>
      </w:r>
      <w:r w:rsidR="006242F8" w:rsidRPr="00046E91">
        <w:rPr>
          <w:bCs/>
        </w:rPr>
        <w:t>）</w:t>
      </w:r>
      <w:r w:rsidR="00D921E6" w:rsidRPr="00046E91">
        <w:rPr>
          <w:bCs/>
        </w:rPr>
        <w:t>。</w:t>
      </w:r>
    </w:p>
    <w:p w14:paraId="61015A61" w14:textId="08E7FEB4" w:rsidR="0025222A" w:rsidRPr="00046E91" w:rsidRDefault="00F90970" w:rsidP="00971B72">
      <w:pPr>
        <w:spacing w:line="360" w:lineRule="auto"/>
        <w:ind w:firstLineChars="200" w:firstLine="480"/>
        <w:rPr>
          <w:rFonts w:ascii="Times New Roman" w:hAnsi="Times New Roman"/>
          <w:bCs/>
          <w:kern w:val="0"/>
          <w:sz w:val="24"/>
          <w:szCs w:val="24"/>
        </w:rPr>
      </w:pPr>
      <w:r w:rsidRPr="00046E91">
        <w:rPr>
          <w:rFonts w:ascii="Times New Roman" w:hAnsi="Times New Roman"/>
          <w:bCs/>
          <w:kern w:val="0"/>
          <w:sz w:val="24"/>
          <w:szCs w:val="24"/>
        </w:rPr>
        <w:t>5</w:t>
      </w:r>
      <w:r w:rsidR="00A90E62" w:rsidRPr="00046E91">
        <w:rPr>
          <w:rFonts w:ascii="Times New Roman" w:hAnsi="Times New Roman"/>
          <w:bCs/>
          <w:kern w:val="0"/>
          <w:sz w:val="24"/>
          <w:szCs w:val="24"/>
        </w:rPr>
        <w:t>、</w:t>
      </w:r>
      <w:r w:rsidR="006242F8" w:rsidRPr="00046E91">
        <w:rPr>
          <w:rFonts w:ascii="Times New Roman" w:hAnsi="Times New Roman"/>
          <w:bCs/>
          <w:kern w:val="0"/>
          <w:sz w:val="24"/>
          <w:szCs w:val="24"/>
        </w:rPr>
        <w:t>本基金的发售对象为</w:t>
      </w:r>
      <w:r w:rsidR="003F241D" w:rsidRPr="00046E91">
        <w:rPr>
          <w:rFonts w:ascii="Times New Roman" w:hAnsi="Times New Roman"/>
          <w:bCs/>
          <w:sz w:val="24"/>
        </w:rPr>
        <w:t>符合法律法规规定的可投资于证券投资基金的个人投资者、机构投资者、合格境外投资者以及法律法规或中国证监会允许购买证券投资基金的其他投资人</w:t>
      </w:r>
      <w:r w:rsidR="00F92E69" w:rsidRPr="00046E91">
        <w:rPr>
          <w:rFonts w:ascii="Times New Roman" w:hAnsi="Times New Roman"/>
          <w:bCs/>
          <w:kern w:val="0"/>
          <w:sz w:val="24"/>
          <w:szCs w:val="24"/>
        </w:rPr>
        <w:t>。</w:t>
      </w:r>
    </w:p>
    <w:p w14:paraId="0BF528DD" w14:textId="7FC06500" w:rsidR="00FC71DB" w:rsidRPr="00046E91" w:rsidRDefault="00F90970" w:rsidP="00FC71DB">
      <w:pPr>
        <w:pStyle w:val="bodytext2"/>
        <w:ind w:firstLineChars="200" w:firstLine="480"/>
        <w:rPr>
          <w:bCs/>
        </w:rPr>
      </w:pPr>
      <w:r w:rsidRPr="00046E91">
        <w:rPr>
          <w:bCs/>
        </w:rPr>
        <w:t>6</w:t>
      </w:r>
      <w:r w:rsidR="00FC71DB" w:rsidRPr="00046E91">
        <w:rPr>
          <w:bCs/>
        </w:rPr>
        <w:t>、本基金的销售机构包括直销机构和</w:t>
      </w:r>
      <w:r w:rsidR="007D498B" w:rsidRPr="00046E91">
        <w:rPr>
          <w:bCs/>
        </w:rPr>
        <w:t>其他销售机构</w:t>
      </w:r>
      <w:r w:rsidR="00FC71DB" w:rsidRPr="00046E91">
        <w:rPr>
          <w:bCs/>
        </w:rPr>
        <w:t>等，</w:t>
      </w:r>
      <w:r w:rsidR="00645A26" w:rsidRPr="00046E91">
        <w:rPr>
          <w:bCs/>
        </w:rPr>
        <w:t>基金管理人可根据情况变更或增减销售机构，并在基金管理人网站公示</w:t>
      </w:r>
      <w:r w:rsidR="00FC71DB" w:rsidRPr="00046E91">
        <w:rPr>
          <w:bCs/>
        </w:rPr>
        <w:t>。</w:t>
      </w:r>
    </w:p>
    <w:p w14:paraId="572D4FCB" w14:textId="2075D066" w:rsidR="00FC71DB" w:rsidRPr="00046E91" w:rsidRDefault="00F90970" w:rsidP="00A90E62">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7</w:t>
      </w:r>
      <w:r w:rsidR="00FC71DB" w:rsidRPr="00046E91">
        <w:rPr>
          <w:rFonts w:ascii="Times New Roman" w:hAnsi="Times New Roman"/>
          <w:bCs/>
          <w:sz w:val="24"/>
          <w:szCs w:val="24"/>
        </w:rPr>
        <w:t>、本基金募集期为</w:t>
      </w:r>
      <w:r w:rsidR="003F241D" w:rsidRPr="00046E91">
        <w:rPr>
          <w:rFonts w:ascii="Times New Roman" w:hAnsi="Times New Roman"/>
          <w:bCs/>
          <w:sz w:val="24"/>
          <w:szCs w:val="24"/>
        </w:rPr>
        <w:t>2021</w:t>
      </w:r>
      <w:r w:rsidR="003F241D" w:rsidRPr="00046E91">
        <w:rPr>
          <w:rFonts w:ascii="Times New Roman" w:hAnsi="Times New Roman"/>
          <w:bCs/>
          <w:sz w:val="24"/>
          <w:szCs w:val="24"/>
        </w:rPr>
        <w:t>年</w:t>
      </w:r>
      <w:r w:rsidR="003F241D" w:rsidRPr="00046E91">
        <w:rPr>
          <w:rFonts w:ascii="Times New Roman" w:hAnsi="Times New Roman"/>
          <w:bCs/>
          <w:sz w:val="24"/>
          <w:szCs w:val="24"/>
        </w:rPr>
        <w:t>12</w:t>
      </w:r>
      <w:r w:rsidR="006242F8" w:rsidRPr="00046E91">
        <w:rPr>
          <w:rFonts w:ascii="Times New Roman" w:hAnsi="Times New Roman"/>
          <w:bCs/>
          <w:sz w:val="24"/>
          <w:szCs w:val="24"/>
        </w:rPr>
        <w:t>月</w:t>
      </w:r>
      <w:r w:rsidR="003F241D" w:rsidRPr="00046E91">
        <w:rPr>
          <w:rFonts w:ascii="Times New Roman" w:hAnsi="Times New Roman"/>
          <w:bCs/>
          <w:sz w:val="24"/>
          <w:szCs w:val="24"/>
        </w:rPr>
        <w:t>13</w:t>
      </w:r>
      <w:r w:rsidR="006242F8" w:rsidRPr="00046E91">
        <w:rPr>
          <w:rFonts w:ascii="Times New Roman" w:hAnsi="Times New Roman"/>
          <w:bCs/>
          <w:sz w:val="24"/>
          <w:szCs w:val="24"/>
        </w:rPr>
        <w:t>日至</w:t>
      </w:r>
      <w:r w:rsidR="003F241D" w:rsidRPr="00046E91">
        <w:rPr>
          <w:rFonts w:ascii="Times New Roman" w:hAnsi="Times New Roman"/>
          <w:bCs/>
          <w:sz w:val="24"/>
          <w:szCs w:val="24"/>
        </w:rPr>
        <w:t>2021</w:t>
      </w:r>
      <w:r w:rsidR="003F241D" w:rsidRPr="00046E91">
        <w:rPr>
          <w:rFonts w:ascii="Times New Roman" w:hAnsi="Times New Roman"/>
          <w:bCs/>
          <w:sz w:val="24"/>
          <w:szCs w:val="24"/>
        </w:rPr>
        <w:t>年</w:t>
      </w:r>
      <w:r w:rsidR="003F241D" w:rsidRPr="00046E91">
        <w:rPr>
          <w:rFonts w:ascii="Times New Roman" w:hAnsi="Times New Roman"/>
          <w:bCs/>
          <w:sz w:val="24"/>
          <w:szCs w:val="24"/>
        </w:rPr>
        <w:t>12</w:t>
      </w:r>
      <w:r w:rsidR="006242F8" w:rsidRPr="00046E91">
        <w:rPr>
          <w:rFonts w:ascii="Times New Roman" w:hAnsi="Times New Roman"/>
          <w:bCs/>
          <w:sz w:val="24"/>
          <w:szCs w:val="24"/>
        </w:rPr>
        <w:t>月</w:t>
      </w:r>
      <w:r w:rsidR="003F241D" w:rsidRPr="00046E91">
        <w:rPr>
          <w:rFonts w:ascii="Times New Roman" w:hAnsi="Times New Roman"/>
          <w:bCs/>
          <w:sz w:val="24"/>
          <w:szCs w:val="24"/>
        </w:rPr>
        <w:t>24</w:t>
      </w:r>
      <w:r w:rsidR="006242F8" w:rsidRPr="00046E91">
        <w:rPr>
          <w:rFonts w:ascii="Times New Roman" w:hAnsi="Times New Roman"/>
          <w:bCs/>
          <w:sz w:val="24"/>
          <w:szCs w:val="24"/>
        </w:rPr>
        <w:t>日</w:t>
      </w:r>
      <w:r w:rsidR="00FC71DB" w:rsidRPr="00046E91">
        <w:rPr>
          <w:rFonts w:ascii="Times New Roman" w:hAnsi="Times New Roman"/>
          <w:bCs/>
          <w:sz w:val="24"/>
          <w:szCs w:val="24"/>
        </w:rPr>
        <w:t>（具体办理业务时间见各销售机构的相关业务公告或拨打客户服务电话咨询），通过基金管理人指定的销售机构公开发售。</w:t>
      </w:r>
      <w:r w:rsidR="009C6EE1" w:rsidRPr="00046E91">
        <w:rPr>
          <w:rFonts w:ascii="Times New Roman" w:hAnsi="Times New Roman"/>
          <w:bCs/>
          <w:sz w:val="24"/>
          <w:szCs w:val="24"/>
        </w:rPr>
        <w:t>基金管理人可根据基金销售的实际情况在</w:t>
      </w:r>
      <w:r w:rsidR="00685F9C" w:rsidRPr="00046E91">
        <w:rPr>
          <w:rFonts w:ascii="Times New Roman" w:hAnsi="Times New Roman"/>
          <w:bCs/>
          <w:sz w:val="24"/>
          <w:szCs w:val="24"/>
        </w:rPr>
        <w:t>法定</w:t>
      </w:r>
      <w:r w:rsidR="009C6EE1" w:rsidRPr="00046E91">
        <w:rPr>
          <w:rFonts w:ascii="Times New Roman" w:hAnsi="Times New Roman"/>
          <w:bCs/>
          <w:sz w:val="24"/>
          <w:szCs w:val="24"/>
        </w:rPr>
        <w:t>募集期限内适当调整发售时间并及时公告</w:t>
      </w:r>
      <w:r w:rsidR="0030661D" w:rsidRPr="00046E91">
        <w:rPr>
          <w:rFonts w:ascii="Times New Roman" w:hAnsi="Times New Roman"/>
          <w:bCs/>
          <w:sz w:val="24"/>
          <w:szCs w:val="24"/>
        </w:rPr>
        <w:t>。</w:t>
      </w:r>
    </w:p>
    <w:p w14:paraId="55CBD0BD" w14:textId="1C38F947" w:rsidR="00092D9E" w:rsidRPr="00046E91" w:rsidRDefault="00F90970" w:rsidP="007F4D27">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8</w:t>
      </w:r>
      <w:r w:rsidR="00D85367" w:rsidRPr="00046E91">
        <w:rPr>
          <w:rFonts w:ascii="Times New Roman" w:hAnsi="Times New Roman"/>
          <w:bCs/>
          <w:sz w:val="24"/>
          <w:szCs w:val="24"/>
        </w:rPr>
        <w:t>、</w:t>
      </w:r>
      <w:r w:rsidR="00092D9E" w:rsidRPr="00046E91">
        <w:rPr>
          <w:rFonts w:ascii="Times New Roman" w:hAnsi="Times New Roman"/>
          <w:bCs/>
          <w:sz w:val="24"/>
          <w:szCs w:val="24"/>
        </w:rPr>
        <w:t>本基金的募集规模上限为</w:t>
      </w:r>
      <w:r w:rsidR="00842F45" w:rsidRPr="00046E91">
        <w:rPr>
          <w:rFonts w:ascii="Times New Roman" w:hAnsi="Times New Roman"/>
          <w:bCs/>
          <w:sz w:val="24"/>
          <w:szCs w:val="24"/>
        </w:rPr>
        <w:t>5</w:t>
      </w:r>
      <w:r w:rsidR="00092D9E" w:rsidRPr="00046E91">
        <w:rPr>
          <w:rFonts w:ascii="Times New Roman" w:hAnsi="Times New Roman"/>
          <w:bCs/>
          <w:sz w:val="24"/>
          <w:szCs w:val="24"/>
        </w:rPr>
        <w:t>0</w:t>
      </w:r>
      <w:r w:rsidR="00092D9E" w:rsidRPr="00046E91">
        <w:rPr>
          <w:rFonts w:ascii="Times New Roman" w:hAnsi="Times New Roman"/>
          <w:bCs/>
          <w:sz w:val="24"/>
          <w:szCs w:val="24"/>
        </w:rPr>
        <w:t>亿元（即确认的有效认购金额，不含募集期利息）。自募集首日起至</w:t>
      </w:r>
      <w:r w:rsidR="00092D9E" w:rsidRPr="00046E91">
        <w:rPr>
          <w:rFonts w:ascii="Times New Roman" w:hAnsi="Times New Roman"/>
          <w:bCs/>
          <w:sz w:val="24"/>
          <w:szCs w:val="24"/>
        </w:rPr>
        <w:t>T</w:t>
      </w:r>
      <w:r w:rsidR="00092D9E" w:rsidRPr="00046E91">
        <w:rPr>
          <w:rFonts w:ascii="Times New Roman" w:hAnsi="Times New Roman"/>
          <w:bCs/>
          <w:sz w:val="24"/>
          <w:szCs w:val="24"/>
        </w:rPr>
        <w:t>日（含首日），若募集总规模接近、达到或超过</w:t>
      </w:r>
      <w:r w:rsidR="00173FCE" w:rsidRPr="00046E91">
        <w:rPr>
          <w:rFonts w:ascii="Times New Roman" w:hAnsi="Times New Roman"/>
          <w:bCs/>
          <w:sz w:val="24"/>
          <w:szCs w:val="24"/>
        </w:rPr>
        <w:t>5</w:t>
      </w:r>
      <w:r w:rsidR="00092D9E" w:rsidRPr="00046E91">
        <w:rPr>
          <w:rFonts w:ascii="Times New Roman" w:hAnsi="Times New Roman"/>
          <w:bCs/>
          <w:sz w:val="24"/>
          <w:szCs w:val="24"/>
        </w:rPr>
        <w:t>0</w:t>
      </w:r>
      <w:r w:rsidR="00092D9E" w:rsidRPr="00046E91">
        <w:rPr>
          <w:rFonts w:ascii="Times New Roman" w:hAnsi="Times New Roman"/>
          <w:bCs/>
          <w:sz w:val="24"/>
          <w:szCs w:val="24"/>
        </w:rPr>
        <w:t>亿元，本公司有权于</w:t>
      </w:r>
      <w:r w:rsidR="00092D9E" w:rsidRPr="00046E91">
        <w:rPr>
          <w:rFonts w:ascii="Times New Roman" w:hAnsi="Times New Roman"/>
          <w:bCs/>
          <w:sz w:val="24"/>
          <w:szCs w:val="24"/>
        </w:rPr>
        <w:t>T+1</w:t>
      </w:r>
      <w:r w:rsidR="00092D9E" w:rsidRPr="00046E91">
        <w:rPr>
          <w:rFonts w:ascii="Times New Roman" w:hAnsi="Times New Roman"/>
          <w:bCs/>
          <w:sz w:val="24"/>
          <w:szCs w:val="24"/>
        </w:rPr>
        <w:t>日刊登公告提前结束本次募集，自</w:t>
      </w:r>
      <w:r w:rsidR="00092D9E" w:rsidRPr="00046E91">
        <w:rPr>
          <w:rFonts w:ascii="Times New Roman" w:hAnsi="Times New Roman"/>
          <w:bCs/>
          <w:sz w:val="24"/>
          <w:szCs w:val="24"/>
        </w:rPr>
        <w:t>T+1</w:t>
      </w:r>
      <w:r w:rsidR="00092D9E" w:rsidRPr="00046E91">
        <w:rPr>
          <w:rFonts w:ascii="Times New Roman" w:hAnsi="Times New Roman"/>
          <w:bCs/>
          <w:sz w:val="24"/>
          <w:szCs w:val="24"/>
        </w:rPr>
        <w:t>日起（含该日）不再接受认购申请。</w:t>
      </w:r>
    </w:p>
    <w:p w14:paraId="0713CE7C" w14:textId="77777777" w:rsidR="00092D9E" w:rsidRPr="00046E91" w:rsidRDefault="00092D9E" w:rsidP="007F4D27">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在募集期内任何一天（含第一天）当日募集截止时间后累计有效认购申请金</w:t>
      </w:r>
      <w:r w:rsidRPr="00046E91">
        <w:rPr>
          <w:rFonts w:ascii="Times New Roman" w:hAnsi="Times New Roman"/>
          <w:bCs/>
          <w:sz w:val="24"/>
          <w:szCs w:val="24"/>
        </w:rPr>
        <w:lastRenderedPageBreak/>
        <w:t>额（不含募集期利息）超过募集规模上限，基金管理人将采取末日比例确认的方式实现规模的有效控制。当发生末日比例确认时，本公司将及时公告比例确认情况与结果。未确认部分的认购款项将在募集期结束后退还给投资者，由此产生的利息等损失由投资者自行承担。</w:t>
      </w:r>
    </w:p>
    <w:p w14:paraId="1DE52D23" w14:textId="75AED742" w:rsidR="00092D9E" w:rsidRPr="00046E91" w:rsidRDefault="00092D9E" w:rsidP="007F4D27">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末日</w:t>
      </w:r>
      <w:r w:rsidR="00F65739" w:rsidRPr="00046E91">
        <w:rPr>
          <w:rFonts w:ascii="Times New Roman" w:hAnsi="Times New Roman"/>
          <w:bCs/>
          <w:sz w:val="24"/>
          <w:szCs w:val="24"/>
        </w:rPr>
        <w:t>认购</w:t>
      </w:r>
      <w:r w:rsidRPr="00046E91">
        <w:rPr>
          <w:rFonts w:ascii="Times New Roman" w:hAnsi="Times New Roman"/>
          <w:bCs/>
          <w:sz w:val="24"/>
          <w:szCs w:val="24"/>
        </w:rPr>
        <w:t>申请确认比例的计算方法如下：</w:t>
      </w:r>
    </w:p>
    <w:p w14:paraId="7C015321" w14:textId="5930E09C" w:rsidR="00092D9E" w:rsidRPr="00046E91" w:rsidRDefault="00092D9E" w:rsidP="007F4D27">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末日认购申请确认比例＝（</w:t>
      </w:r>
      <w:r w:rsidR="00833C24" w:rsidRPr="00046E91">
        <w:rPr>
          <w:rFonts w:ascii="Times New Roman" w:hAnsi="Times New Roman"/>
          <w:bCs/>
          <w:sz w:val="24"/>
          <w:szCs w:val="24"/>
        </w:rPr>
        <w:t>5</w:t>
      </w:r>
      <w:r w:rsidRPr="00046E91">
        <w:rPr>
          <w:rFonts w:ascii="Times New Roman" w:hAnsi="Times New Roman"/>
          <w:bCs/>
          <w:sz w:val="24"/>
          <w:szCs w:val="24"/>
        </w:rPr>
        <w:t xml:space="preserve">0 </w:t>
      </w:r>
      <w:r w:rsidRPr="00046E91">
        <w:rPr>
          <w:rFonts w:ascii="Times New Roman" w:hAnsi="Times New Roman"/>
          <w:bCs/>
          <w:sz w:val="24"/>
          <w:szCs w:val="24"/>
        </w:rPr>
        <w:t>亿元－末日之前有效认购申请金额总额）</w:t>
      </w:r>
      <w:r w:rsidRPr="00046E91">
        <w:rPr>
          <w:rFonts w:ascii="Times New Roman" w:hAnsi="Times New Roman"/>
          <w:bCs/>
          <w:sz w:val="24"/>
          <w:szCs w:val="24"/>
        </w:rPr>
        <w:t>/</w:t>
      </w:r>
      <w:r w:rsidRPr="00046E91">
        <w:rPr>
          <w:rFonts w:ascii="Times New Roman" w:hAnsi="Times New Roman"/>
          <w:bCs/>
          <w:sz w:val="24"/>
          <w:szCs w:val="24"/>
        </w:rPr>
        <w:t>末日有效认购申请金额总额</w:t>
      </w:r>
    </w:p>
    <w:p w14:paraId="59DF1AC3" w14:textId="77777777" w:rsidR="00092D9E" w:rsidRPr="00046E91" w:rsidRDefault="00092D9E" w:rsidP="007F4D27">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末日投资者认购申请确认金额</w:t>
      </w:r>
      <w:r w:rsidRPr="00046E91">
        <w:rPr>
          <w:rFonts w:ascii="Times New Roman" w:hAnsi="Times New Roman"/>
          <w:bCs/>
          <w:sz w:val="24"/>
          <w:szCs w:val="24"/>
        </w:rPr>
        <w:t>=</w:t>
      </w:r>
      <w:r w:rsidRPr="00046E91">
        <w:rPr>
          <w:rFonts w:ascii="Times New Roman" w:hAnsi="Times New Roman"/>
          <w:bCs/>
          <w:sz w:val="24"/>
          <w:szCs w:val="24"/>
        </w:rPr>
        <w:t>末日提交的有效认购申请金额</w:t>
      </w:r>
      <w:r w:rsidRPr="00046E91">
        <w:rPr>
          <w:rFonts w:ascii="Times New Roman" w:hAnsi="Times New Roman"/>
          <w:bCs/>
          <w:sz w:val="24"/>
          <w:szCs w:val="24"/>
        </w:rPr>
        <w:t>×</w:t>
      </w:r>
      <w:r w:rsidRPr="00046E91">
        <w:rPr>
          <w:rFonts w:ascii="Times New Roman" w:hAnsi="Times New Roman"/>
          <w:bCs/>
          <w:sz w:val="24"/>
          <w:szCs w:val="24"/>
        </w:rPr>
        <w:t>末日认购申请确认比例</w:t>
      </w:r>
    </w:p>
    <w:p w14:paraId="0F482C34" w14:textId="14B5C23A" w:rsidR="00A91350" w:rsidRPr="00046E91" w:rsidRDefault="00092D9E" w:rsidP="007F4D27">
      <w:pPr>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当发生部分确认时，末日投资者认购费率按照单笔认购申请确认金额所对应的费率计算，末日认购申请确认金额不受认购最低限额的限制。最终认购申请确认金额请以本基金登记机构计算并确认的结果为准。</w:t>
      </w:r>
    </w:p>
    <w:p w14:paraId="409CFA85" w14:textId="0AE1EEC5" w:rsidR="00D85367" w:rsidRPr="00046E91" w:rsidRDefault="00F90970" w:rsidP="00D85367">
      <w:pPr>
        <w:pStyle w:val="bodytext2"/>
        <w:ind w:firstLineChars="200" w:firstLine="480"/>
        <w:rPr>
          <w:bCs/>
        </w:rPr>
      </w:pPr>
      <w:r w:rsidRPr="00046E91">
        <w:rPr>
          <w:bCs/>
        </w:rPr>
        <w:t>9</w:t>
      </w:r>
      <w:r w:rsidR="00D85367" w:rsidRPr="00046E91">
        <w:rPr>
          <w:bCs/>
        </w:rPr>
        <w:t>、</w:t>
      </w:r>
      <w:r w:rsidR="00833C24" w:rsidRPr="00046E91">
        <w:rPr>
          <w:bCs/>
        </w:rPr>
        <w:t>本基金单笔认购最低金额为人民币</w:t>
      </w:r>
      <w:r w:rsidR="00833C24" w:rsidRPr="00046E91">
        <w:rPr>
          <w:bCs/>
        </w:rPr>
        <w:t>1.00</w:t>
      </w:r>
      <w:r w:rsidR="00833C24" w:rsidRPr="00046E91">
        <w:rPr>
          <w:bCs/>
        </w:rPr>
        <w:t>元（含认购费），不设交易级差。</w:t>
      </w:r>
      <w:r w:rsidR="00466448" w:rsidRPr="00046E91">
        <w:rPr>
          <w:bCs/>
        </w:rPr>
        <w:t>各销售机构对最低认购限额及交易级差有其他规定的，以各销售机构的业务规定为准。</w:t>
      </w:r>
      <w:r w:rsidR="00D85367" w:rsidRPr="00046E91">
        <w:rPr>
          <w:bCs/>
        </w:rPr>
        <w:t>直销网点最低认购金额</w:t>
      </w:r>
      <w:r w:rsidR="00162BDB" w:rsidRPr="00046E91">
        <w:rPr>
          <w:bCs/>
        </w:rPr>
        <w:t>为人民币</w:t>
      </w:r>
      <w:r w:rsidR="00162BDB" w:rsidRPr="00046E91">
        <w:rPr>
          <w:bCs/>
        </w:rPr>
        <w:t>1.00</w:t>
      </w:r>
      <w:r w:rsidR="00162BDB" w:rsidRPr="00046E91">
        <w:rPr>
          <w:bCs/>
        </w:rPr>
        <w:t>元（含认购费）</w:t>
      </w:r>
      <w:r w:rsidR="00D85367" w:rsidRPr="00046E91">
        <w:rPr>
          <w:bCs/>
        </w:rPr>
        <w:t>。</w:t>
      </w:r>
    </w:p>
    <w:p w14:paraId="6143A971" w14:textId="4F348DA0" w:rsidR="0069688C" w:rsidRPr="00046E91" w:rsidRDefault="00F90970" w:rsidP="00AA2B25">
      <w:pPr>
        <w:pStyle w:val="bodytext2"/>
        <w:ind w:firstLineChars="200" w:firstLine="480"/>
        <w:rPr>
          <w:bCs/>
        </w:rPr>
      </w:pPr>
      <w:r w:rsidRPr="00046E91">
        <w:rPr>
          <w:bCs/>
        </w:rPr>
        <w:t>10</w:t>
      </w:r>
      <w:r w:rsidR="0069688C" w:rsidRPr="00046E91">
        <w:rPr>
          <w:bCs/>
        </w:rPr>
        <w:t>、</w:t>
      </w:r>
      <w:r w:rsidR="00AA2B25" w:rsidRPr="00046E91">
        <w:rPr>
          <w:bCs/>
        </w:rPr>
        <w:t>当日（</w:t>
      </w:r>
      <w:r w:rsidR="00AA2B25" w:rsidRPr="00046E91">
        <w:rPr>
          <w:bCs/>
        </w:rPr>
        <w:t>T</w:t>
      </w:r>
      <w:r w:rsidR="00AA2B25" w:rsidRPr="00046E91">
        <w:rPr>
          <w:bCs/>
        </w:rPr>
        <w:t>日）在规定时间内提交的申请，投资人通常应在</w:t>
      </w:r>
      <w:r w:rsidR="00AA2B25" w:rsidRPr="00046E91">
        <w:rPr>
          <w:bCs/>
        </w:rPr>
        <w:t>T+2</w:t>
      </w:r>
      <w:r w:rsidR="00AA2B25" w:rsidRPr="00046E91">
        <w:rPr>
          <w:bCs/>
        </w:rPr>
        <w:t>日到网点查询认购申请的受理结果。基金销售机构对认购申请的受理并不代表该申请一定成功，而仅代表销售机构确实接收到认购申请。认购申请的确认以登记机构的确认结果为准。</w:t>
      </w:r>
      <w:r w:rsidR="00F106DC" w:rsidRPr="00046E91">
        <w:rPr>
          <w:bCs/>
        </w:rPr>
        <w:t>投资人在募集期内可以多次认购基金份额，</w:t>
      </w:r>
      <w:r w:rsidR="00E8769E" w:rsidRPr="00046E91">
        <w:rPr>
          <w:bCs/>
        </w:rPr>
        <w:t>认购申请一经受理不得撤销</w:t>
      </w:r>
      <w:r w:rsidR="00F106DC" w:rsidRPr="00046E91">
        <w:rPr>
          <w:bCs/>
        </w:rPr>
        <w:t>。</w:t>
      </w:r>
    </w:p>
    <w:p w14:paraId="712367AF" w14:textId="36F5D100" w:rsidR="00C016D7" w:rsidRPr="00046E91" w:rsidRDefault="00F90970" w:rsidP="007B67DB">
      <w:pPr>
        <w:pStyle w:val="bodytext2"/>
        <w:ind w:firstLineChars="200" w:firstLine="480"/>
        <w:rPr>
          <w:bCs/>
        </w:rPr>
      </w:pPr>
      <w:r w:rsidRPr="00046E91">
        <w:rPr>
          <w:bCs/>
        </w:rPr>
        <w:t>11</w:t>
      </w:r>
      <w:r w:rsidR="0069688C" w:rsidRPr="00046E91">
        <w:rPr>
          <w:bCs/>
        </w:rPr>
        <w:t>、本公告仅对本基金份额发售的有关事项和规定予以说明。投资者欲了解本基金的详细情况，请详细阅读</w:t>
      </w:r>
      <w:r w:rsidR="00092D9E" w:rsidRPr="00046E91">
        <w:rPr>
          <w:bCs/>
        </w:rPr>
        <w:t>《</w:t>
      </w:r>
      <w:r w:rsidR="00F106DC" w:rsidRPr="00046E91">
        <w:rPr>
          <w:bCs/>
        </w:rPr>
        <w:t>宝盈</w:t>
      </w:r>
      <w:r w:rsidR="003F241D" w:rsidRPr="00046E91">
        <w:rPr>
          <w:bCs/>
        </w:rPr>
        <w:t>品质甄选</w:t>
      </w:r>
      <w:r w:rsidR="00F106DC" w:rsidRPr="00046E91">
        <w:rPr>
          <w:bCs/>
        </w:rPr>
        <w:t>混合型证券投资基金</w:t>
      </w:r>
      <w:r w:rsidR="00092D9E" w:rsidRPr="00046E91">
        <w:rPr>
          <w:bCs/>
        </w:rPr>
        <w:t>招募说明书》</w:t>
      </w:r>
      <w:r w:rsidR="0069688C" w:rsidRPr="00046E91">
        <w:rPr>
          <w:bCs/>
        </w:rPr>
        <w:t>。</w:t>
      </w:r>
      <w:r w:rsidR="00C016D7" w:rsidRPr="00046E91">
        <w:rPr>
          <w:bCs/>
        </w:rPr>
        <w:t>本公告及</w:t>
      </w:r>
      <w:r w:rsidR="001D0C25" w:rsidRPr="00046E91">
        <w:rPr>
          <w:bCs/>
        </w:rPr>
        <w:t>《</w:t>
      </w:r>
      <w:r w:rsidR="00F106DC" w:rsidRPr="00046E91">
        <w:rPr>
          <w:bCs/>
        </w:rPr>
        <w:t>宝盈</w:t>
      </w:r>
      <w:r w:rsidR="003F241D" w:rsidRPr="00046E91">
        <w:rPr>
          <w:bCs/>
        </w:rPr>
        <w:t>品质甄选</w:t>
      </w:r>
      <w:r w:rsidR="00F106DC" w:rsidRPr="00046E91">
        <w:rPr>
          <w:bCs/>
        </w:rPr>
        <w:t>混合型证券投资基金</w:t>
      </w:r>
      <w:r w:rsidR="001D0C25" w:rsidRPr="00046E91">
        <w:rPr>
          <w:bCs/>
        </w:rPr>
        <w:t>基金合同及招募说明书提示性公告》</w:t>
      </w:r>
      <w:r w:rsidR="00C016D7" w:rsidRPr="00046E91">
        <w:t>于</w:t>
      </w:r>
      <w:r w:rsidR="0001378D" w:rsidRPr="00046E91">
        <w:t>2021</w:t>
      </w:r>
      <w:r w:rsidR="0001378D" w:rsidRPr="00046E91">
        <w:t>年</w:t>
      </w:r>
      <w:r w:rsidR="002E58D2" w:rsidRPr="009078A3">
        <w:t>12</w:t>
      </w:r>
      <w:r w:rsidR="006242F8" w:rsidRPr="00046E91">
        <w:t>月</w:t>
      </w:r>
      <w:r w:rsidR="002E58D2" w:rsidRPr="009078A3">
        <w:t>6</w:t>
      </w:r>
      <w:r w:rsidR="00C016D7" w:rsidRPr="00046E91">
        <w:t>日登载在</w:t>
      </w:r>
      <w:r w:rsidR="00473E63" w:rsidRPr="00046E91">
        <w:t>《</w:t>
      </w:r>
      <w:r w:rsidR="0089499A" w:rsidRPr="00046E91">
        <w:t>证券时报</w:t>
      </w:r>
      <w:r w:rsidR="00473E63" w:rsidRPr="00046E91">
        <w:rPr>
          <w:bCs/>
        </w:rPr>
        <w:t>》</w:t>
      </w:r>
      <w:r w:rsidR="00C016D7" w:rsidRPr="00046E91">
        <w:rPr>
          <w:bCs/>
        </w:rPr>
        <w:t>，</w:t>
      </w:r>
      <w:r w:rsidR="009538A9" w:rsidRPr="00046E91">
        <w:rPr>
          <w:bCs/>
        </w:rPr>
        <w:t>《</w:t>
      </w:r>
      <w:r w:rsidR="00F106DC" w:rsidRPr="00046E91">
        <w:t>宝盈</w:t>
      </w:r>
      <w:r w:rsidR="003F241D" w:rsidRPr="00046E91">
        <w:t>品质甄选</w:t>
      </w:r>
      <w:r w:rsidR="00F106DC" w:rsidRPr="00046E91">
        <w:t>混合型证券投资基金</w:t>
      </w:r>
      <w:r w:rsidR="003E15ED" w:rsidRPr="00046E91">
        <w:rPr>
          <w:bCs/>
        </w:rPr>
        <w:t>基金合同</w:t>
      </w:r>
      <w:r w:rsidR="009538A9" w:rsidRPr="00046E91">
        <w:rPr>
          <w:bCs/>
        </w:rPr>
        <w:t>》、《</w:t>
      </w:r>
      <w:r w:rsidR="00F106DC" w:rsidRPr="00046E91">
        <w:t>宝盈</w:t>
      </w:r>
      <w:r w:rsidR="003F241D" w:rsidRPr="00046E91">
        <w:t>品质甄选</w:t>
      </w:r>
      <w:r w:rsidR="00F106DC" w:rsidRPr="00046E91">
        <w:t>混合型证券投资基金</w:t>
      </w:r>
      <w:r w:rsidR="003E15ED" w:rsidRPr="00046E91">
        <w:rPr>
          <w:bCs/>
        </w:rPr>
        <w:t>托管协议</w:t>
      </w:r>
      <w:r w:rsidR="009538A9" w:rsidRPr="00046E91">
        <w:rPr>
          <w:bCs/>
        </w:rPr>
        <w:t>》、《</w:t>
      </w:r>
      <w:r w:rsidR="00F106DC" w:rsidRPr="00046E91">
        <w:t>宝盈</w:t>
      </w:r>
      <w:r w:rsidR="003F241D" w:rsidRPr="00046E91">
        <w:t>品质甄选</w:t>
      </w:r>
      <w:r w:rsidR="00F106DC" w:rsidRPr="00046E91">
        <w:t>混合型证券投资基金</w:t>
      </w:r>
      <w:r w:rsidR="003E15ED" w:rsidRPr="00046E91">
        <w:rPr>
          <w:bCs/>
        </w:rPr>
        <w:t>招募说明书</w:t>
      </w:r>
      <w:r w:rsidR="009538A9" w:rsidRPr="00046E91">
        <w:rPr>
          <w:bCs/>
        </w:rPr>
        <w:t>》及本公告将同时登载在</w:t>
      </w:r>
      <w:r w:rsidR="00901E2F" w:rsidRPr="00046E91">
        <w:t>本公司网站</w:t>
      </w:r>
      <w:r w:rsidR="00F95237" w:rsidRPr="00046E91">
        <w:t>（</w:t>
      </w:r>
      <w:hyperlink r:id="rId8" w:history="1">
        <w:r w:rsidR="00901E2F" w:rsidRPr="00046E91">
          <w:rPr>
            <w:rStyle w:val="a7"/>
          </w:rPr>
          <w:t>http://www.byfunds.com</w:t>
        </w:r>
      </w:hyperlink>
      <w:r w:rsidR="00F95237" w:rsidRPr="00046E91">
        <w:t>）</w:t>
      </w:r>
      <w:r w:rsidR="00901E2F" w:rsidRPr="00046E91">
        <w:t>和中国证监会基金电子披露网站</w:t>
      </w:r>
      <w:r w:rsidR="00F95237" w:rsidRPr="00046E91">
        <w:t>（</w:t>
      </w:r>
      <w:hyperlink r:id="rId9" w:history="1">
        <w:r w:rsidR="00F95237" w:rsidRPr="00046E91">
          <w:rPr>
            <w:rStyle w:val="a7"/>
          </w:rPr>
          <w:t>http://eid.csrc.gov.cn/fund</w:t>
        </w:r>
      </w:hyperlink>
      <w:r w:rsidR="00F95237" w:rsidRPr="00046E91">
        <w:t>）</w:t>
      </w:r>
      <w:r w:rsidR="009538A9" w:rsidRPr="00046E91">
        <w:rPr>
          <w:bCs/>
        </w:rPr>
        <w:t>上。</w:t>
      </w:r>
    </w:p>
    <w:p w14:paraId="4AD46725" w14:textId="6F7830E8" w:rsidR="00D85367" w:rsidRPr="00046E91" w:rsidRDefault="00CF494A" w:rsidP="007B67DB">
      <w:pPr>
        <w:pStyle w:val="bodytext2"/>
        <w:ind w:firstLineChars="200" w:firstLine="480"/>
        <w:rPr>
          <w:bCs/>
        </w:rPr>
      </w:pPr>
      <w:r w:rsidRPr="00046E91">
        <w:rPr>
          <w:bCs/>
        </w:rPr>
        <w:lastRenderedPageBreak/>
        <w:t>12</w:t>
      </w:r>
      <w:r w:rsidR="008953B3" w:rsidRPr="00046E91">
        <w:rPr>
          <w:bCs/>
        </w:rPr>
        <w:t>、投资人可拨打本公司客户服务电话（</w:t>
      </w:r>
      <w:r w:rsidR="008953B3" w:rsidRPr="00046E91">
        <w:rPr>
          <w:bCs/>
        </w:rPr>
        <w:t>400-8888-300</w:t>
      </w:r>
      <w:r w:rsidR="008953B3" w:rsidRPr="00046E91">
        <w:rPr>
          <w:bCs/>
        </w:rPr>
        <w:t>）或各代销机构咨询电话了解认购事宜。</w:t>
      </w:r>
    </w:p>
    <w:p w14:paraId="5185D2D4" w14:textId="643A275E" w:rsidR="00F32268" w:rsidRPr="00046E91" w:rsidRDefault="00CF494A" w:rsidP="007B67DB">
      <w:pPr>
        <w:pStyle w:val="bodytext2"/>
        <w:ind w:firstLineChars="200" w:firstLine="480"/>
        <w:rPr>
          <w:bCs/>
        </w:rPr>
      </w:pPr>
      <w:r w:rsidRPr="00046E91">
        <w:rPr>
          <w:bCs/>
        </w:rPr>
        <w:t>13</w:t>
      </w:r>
      <w:r w:rsidR="00F32268" w:rsidRPr="00046E91">
        <w:rPr>
          <w:bCs/>
        </w:rPr>
        <w:t>、</w:t>
      </w:r>
      <w:r w:rsidR="00940246" w:rsidRPr="00046E91">
        <w:rPr>
          <w:bCs/>
        </w:rPr>
        <w:t>基金管理人应将基金募集期间募集的资金存入专门账户，在基金募集行为结束前，任何人不得动用。</w:t>
      </w:r>
      <w:r w:rsidR="00E70905" w:rsidRPr="00046E91">
        <w:rPr>
          <w:bCs/>
        </w:rPr>
        <w:t>有效认购款项在募集期间产生的利息将折算为基金份额</w:t>
      </w:r>
      <w:proofErr w:type="gramStart"/>
      <w:r w:rsidR="00E70905" w:rsidRPr="00046E91">
        <w:rPr>
          <w:bCs/>
        </w:rPr>
        <w:t>归基金</w:t>
      </w:r>
      <w:proofErr w:type="gramEnd"/>
      <w:r w:rsidR="00E70905" w:rsidRPr="00046E91">
        <w:rPr>
          <w:bCs/>
        </w:rPr>
        <w:t>份额持有人所有，其中利息转份额的具体数额以登记机构的记录为准。</w:t>
      </w:r>
    </w:p>
    <w:p w14:paraId="557C0E60" w14:textId="7382E915" w:rsidR="00940246" w:rsidRPr="00046E91" w:rsidRDefault="00CF494A" w:rsidP="00A23868">
      <w:pPr>
        <w:pStyle w:val="bodytext2"/>
        <w:ind w:firstLineChars="200" w:firstLine="480"/>
        <w:rPr>
          <w:bCs/>
        </w:rPr>
      </w:pPr>
      <w:r w:rsidRPr="00046E91">
        <w:rPr>
          <w:bCs/>
        </w:rPr>
        <w:t>14</w:t>
      </w:r>
      <w:r w:rsidR="00F32268" w:rsidRPr="00046E91">
        <w:rPr>
          <w:bCs/>
        </w:rPr>
        <w:t>、</w:t>
      </w:r>
      <w:r w:rsidR="007A2B87" w:rsidRPr="00046E91">
        <w:rPr>
          <w:bCs/>
        </w:rPr>
        <w:t>本基金为混合型基金，其预期收益及预期风险水平低于股票型基金，高于债券型基金及货币市场基金。</w:t>
      </w:r>
    </w:p>
    <w:p w14:paraId="0034D03B" w14:textId="052515D1" w:rsidR="00E70905" w:rsidRPr="00046E91" w:rsidRDefault="00E70905" w:rsidP="00A23868">
      <w:pPr>
        <w:pStyle w:val="bodytext2"/>
        <w:ind w:firstLineChars="200" w:firstLine="480"/>
        <w:rPr>
          <w:bCs/>
        </w:rPr>
      </w:pPr>
      <w:r w:rsidRPr="00046E91">
        <w:rPr>
          <w:bCs/>
        </w:rPr>
        <w:t>本基金可投资于港股通标的股票，会面临汇率风险和港股</w:t>
      </w:r>
      <w:proofErr w:type="gramStart"/>
      <w:r w:rsidRPr="00046E91">
        <w:rPr>
          <w:bCs/>
        </w:rPr>
        <w:t>通机制</w:t>
      </w:r>
      <w:proofErr w:type="gramEnd"/>
      <w:r w:rsidRPr="00046E91">
        <w:rPr>
          <w:bCs/>
        </w:rPr>
        <w:t>下因投资环境、投资标的、市场制度以及交易规则等差异带来的特有风险。</w:t>
      </w:r>
    </w:p>
    <w:p w14:paraId="2EB27136" w14:textId="1DB08D70" w:rsidR="00E70905" w:rsidRPr="00046E91" w:rsidRDefault="00E70905" w:rsidP="00A23868">
      <w:pPr>
        <w:pStyle w:val="bodytext2"/>
        <w:ind w:firstLineChars="200" w:firstLine="480"/>
        <w:rPr>
          <w:bCs/>
        </w:rPr>
      </w:pPr>
      <w:r w:rsidRPr="00046E91">
        <w:rPr>
          <w:bCs/>
        </w:rPr>
        <w:t>本基金投资于证券市场，基金净值会因为证券市场波动等因素产生波动。投资人在投资本基金前，应全面了解本基金的产品特性，理性判断市场，并承担基金投资中出现的各类风险，包括：市场风险、信用风险、债券收益率曲线变动风险、流动性风险、管理风险、操作或技术风险、合</w:t>
      </w:r>
      <w:proofErr w:type="gramStart"/>
      <w:r w:rsidRPr="00046E91">
        <w:rPr>
          <w:bCs/>
        </w:rPr>
        <w:t>规</w:t>
      </w:r>
      <w:proofErr w:type="gramEnd"/>
      <w:r w:rsidRPr="00046E91">
        <w:rPr>
          <w:bCs/>
        </w:rPr>
        <w:t>风险、人员流失风险、本基金特有的投资风险及其他风险等。</w:t>
      </w:r>
    </w:p>
    <w:p w14:paraId="76A11A44" w14:textId="1F1F4258" w:rsidR="00E70905" w:rsidRPr="00046E91" w:rsidRDefault="00E70905" w:rsidP="00A23868">
      <w:pPr>
        <w:pStyle w:val="bodytext2"/>
        <w:ind w:firstLineChars="200" w:firstLine="480"/>
        <w:rPr>
          <w:bCs/>
        </w:rPr>
      </w:pPr>
      <w:r w:rsidRPr="00046E91">
        <w:rPr>
          <w:bCs/>
        </w:rPr>
        <w:t>本基金可投资于资产支持证券。资产支持证券是一种债券性质的金融工具，其向投资者支付的本息来自于基础资产产生的现金流或剩余权益。与股票和一般债券不同，资产支持证券不是对某一经营实体的利益要求权，而是对基础资产所产生的现金流或权益的要求权，是一种以资产信用为支持的证券，所面临的风险主要包括交易结构风险、各种原因导致的基础资产现金流与对应证券现金流不匹配产生的信用风险、市场交易不活跃导致的流动性风险等。</w:t>
      </w:r>
    </w:p>
    <w:p w14:paraId="1D282473" w14:textId="7B81FBC2" w:rsidR="00E70905" w:rsidRPr="00046E91" w:rsidRDefault="00E70905" w:rsidP="00A23868">
      <w:pPr>
        <w:pStyle w:val="bodytext2"/>
        <w:ind w:firstLineChars="200" w:firstLine="480"/>
        <w:rPr>
          <w:bCs/>
        </w:rPr>
      </w:pPr>
      <w:r w:rsidRPr="00046E91">
        <w:rPr>
          <w:bCs/>
        </w:rPr>
        <w:t>本基金可投资股指期货，股指期货采用保证金交易制度，由于保证金交易具有杠杆性，当出现不利情形时，股价指数微小的变动就可能使投资人权益遭受较大损失。股指期货采用每日无负债结算制度，如果没有在规定的时间内补充保证金，按规定将被强制平仓，可能给投资带来重大损失。</w:t>
      </w:r>
    </w:p>
    <w:p w14:paraId="164072F0" w14:textId="77777777" w:rsidR="00E70905" w:rsidRPr="00046E91" w:rsidRDefault="00E70905" w:rsidP="00E70905">
      <w:pPr>
        <w:pStyle w:val="bodytext2"/>
        <w:ind w:firstLineChars="200" w:firstLine="480"/>
        <w:rPr>
          <w:bCs/>
        </w:rPr>
      </w:pPr>
      <w:r w:rsidRPr="00046E91">
        <w:rPr>
          <w:bCs/>
        </w:rPr>
        <w:t>本基金投资于内地与香港股票市场交易互联互通机制允许投资的规定范围内的香港联合交易所上市的股票（以下简称</w:t>
      </w:r>
      <w:r w:rsidRPr="00046E91">
        <w:rPr>
          <w:bCs/>
        </w:rPr>
        <w:t>“</w:t>
      </w:r>
      <w:r w:rsidRPr="00046E91">
        <w:rPr>
          <w:bCs/>
        </w:rPr>
        <w:t>港股通标的股票</w:t>
      </w:r>
      <w:r w:rsidRPr="00046E91">
        <w:rPr>
          <w:bCs/>
        </w:rPr>
        <w:t>”</w:t>
      </w:r>
      <w:r w:rsidRPr="00046E91">
        <w:rPr>
          <w:bCs/>
        </w:rPr>
        <w:t>），会面临港股</w:t>
      </w:r>
      <w:proofErr w:type="gramStart"/>
      <w:r w:rsidRPr="00046E91">
        <w:rPr>
          <w:bCs/>
        </w:rPr>
        <w:t>通机制</w:t>
      </w:r>
      <w:proofErr w:type="gramEnd"/>
      <w:r w:rsidRPr="00046E91">
        <w:rPr>
          <w:bCs/>
        </w:rPr>
        <w:t>下因投资环境、投资标的、市场制度以及交易规则等差异带来的特有风险，包括港股市场股价波动较大的风险（港股市</w:t>
      </w:r>
      <w:proofErr w:type="gramStart"/>
      <w:r w:rsidRPr="00046E91">
        <w:rPr>
          <w:bCs/>
        </w:rPr>
        <w:t>场实</w:t>
      </w:r>
      <w:proofErr w:type="gramEnd"/>
      <w:r w:rsidRPr="00046E91">
        <w:rPr>
          <w:bCs/>
        </w:rPr>
        <w:t>行</w:t>
      </w:r>
      <w:r w:rsidRPr="00046E91">
        <w:rPr>
          <w:bCs/>
        </w:rPr>
        <w:t>T+0</w:t>
      </w:r>
      <w:r w:rsidRPr="00046E91">
        <w:rPr>
          <w:bCs/>
        </w:rPr>
        <w:t>回转交易，且对个股不设涨跌幅限制，港股股价可能表现出比</w:t>
      </w:r>
      <w:r w:rsidRPr="00046E91">
        <w:rPr>
          <w:bCs/>
        </w:rPr>
        <w:t>A</w:t>
      </w:r>
      <w:r w:rsidRPr="00046E91">
        <w:rPr>
          <w:bCs/>
        </w:rPr>
        <w:t>股更为剧烈的股价波动）、汇率风险</w:t>
      </w:r>
      <w:r w:rsidRPr="00046E91">
        <w:rPr>
          <w:bCs/>
        </w:rPr>
        <w:lastRenderedPageBreak/>
        <w:t>（汇率波动可能对基金的投资收益造成损失）、港股</w:t>
      </w:r>
      <w:proofErr w:type="gramStart"/>
      <w:r w:rsidRPr="00046E91">
        <w:rPr>
          <w:bCs/>
        </w:rPr>
        <w:t>通机</w:t>
      </w:r>
      <w:proofErr w:type="gramEnd"/>
      <w:r w:rsidRPr="00046E91">
        <w:rPr>
          <w:bCs/>
        </w:rPr>
        <w:t>制下交易日不连贯可能带来的风险（在内地开市香港休市的情形下，港股</w:t>
      </w:r>
      <w:proofErr w:type="gramStart"/>
      <w:r w:rsidRPr="00046E91">
        <w:rPr>
          <w:bCs/>
        </w:rPr>
        <w:t>通不</w:t>
      </w:r>
      <w:proofErr w:type="gramEnd"/>
      <w:r w:rsidRPr="00046E91">
        <w:rPr>
          <w:bCs/>
        </w:rPr>
        <w:t>能正常交易，港股不能及时卖出，可能带来一定的流动性风险）等。</w:t>
      </w:r>
    </w:p>
    <w:p w14:paraId="23BE9082" w14:textId="7B68E2B2" w:rsidR="00E70905" w:rsidRPr="00046E91" w:rsidRDefault="00E70905" w:rsidP="00E70905">
      <w:pPr>
        <w:pStyle w:val="bodytext2"/>
        <w:ind w:firstLineChars="200" w:firstLine="480"/>
        <w:rPr>
          <w:bCs/>
        </w:rPr>
      </w:pPr>
      <w:r w:rsidRPr="00046E91">
        <w:rPr>
          <w:bCs/>
        </w:rPr>
        <w:t>本基金可根据投资策略需要或不同配置地市场环境的变化，选择将部分基金资产投资于港股或选择不将基金资产投资于港股，基金资产并非必然投资港股。</w:t>
      </w:r>
    </w:p>
    <w:p w14:paraId="3325FDC6" w14:textId="27B8CBE5" w:rsidR="00AE2B89" w:rsidRPr="00046E91" w:rsidRDefault="00C12C78" w:rsidP="00A23868">
      <w:pPr>
        <w:pStyle w:val="bodytext2"/>
        <w:ind w:firstLineChars="200" w:firstLine="480"/>
        <w:rPr>
          <w:bCs/>
        </w:rPr>
      </w:pPr>
      <w:r w:rsidRPr="00046E91">
        <w:rPr>
          <w:bCs/>
        </w:rPr>
        <w:t>敬请投资人详细阅读招募说明书</w:t>
      </w:r>
      <w:r w:rsidRPr="00046E91">
        <w:rPr>
          <w:bCs/>
        </w:rPr>
        <w:t>“</w:t>
      </w:r>
      <w:r w:rsidRPr="00046E91">
        <w:rPr>
          <w:bCs/>
        </w:rPr>
        <w:t>风险揭示</w:t>
      </w:r>
      <w:r w:rsidRPr="00046E91">
        <w:rPr>
          <w:bCs/>
        </w:rPr>
        <w:t>”</w:t>
      </w:r>
      <w:r w:rsidRPr="00046E91">
        <w:rPr>
          <w:bCs/>
        </w:rPr>
        <w:t>，以便全面了解本基金运作过程中的潜在风险。</w:t>
      </w:r>
    </w:p>
    <w:p w14:paraId="18F9399E" w14:textId="44C4EA9C" w:rsidR="009816FC" w:rsidRPr="00046E91" w:rsidRDefault="009816FC" w:rsidP="009816FC">
      <w:pPr>
        <w:pStyle w:val="bodytext2"/>
        <w:ind w:firstLineChars="200" w:firstLine="480"/>
        <w:rPr>
          <w:bCs/>
        </w:rPr>
      </w:pPr>
      <w:r w:rsidRPr="00046E91">
        <w:rPr>
          <w:bCs/>
        </w:rPr>
        <w:t>15</w:t>
      </w:r>
      <w:r w:rsidRPr="00046E91">
        <w:rPr>
          <w:bCs/>
        </w:rPr>
        <w:t>、</w:t>
      </w:r>
      <w:r w:rsidR="00E70905" w:rsidRPr="00046E91">
        <w:t>当本基金持有特定资产且存在或潜在大额赎回申请时，基金管理人履行相应程序后，可以</w:t>
      </w:r>
      <w:proofErr w:type="gramStart"/>
      <w:r w:rsidR="00E70905" w:rsidRPr="00046E91">
        <w:t>启用侧袋机制</w:t>
      </w:r>
      <w:proofErr w:type="gramEnd"/>
      <w:r w:rsidR="00E70905" w:rsidRPr="00046E91">
        <w:t>，具体详见基金合同和招募说明书</w:t>
      </w:r>
      <w:r w:rsidR="00E70905" w:rsidRPr="00046E91">
        <w:t>“</w:t>
      </w:r>
      <w:r w:rsidR="00E70905" w:rsidRPr="00046E91">
        <w:t>侧袋机制</w:t>
      </w:r>
      <w:r w:rsidR="00E70905" w:rsidRPr="00046E91">
        <w:t>”</w:t>
      </w:r>
      <w:r w:rsidR="00E70905" w:rsidRPr="00046E91">
        <w:t>等有关章节的规定。</w:t>
      </w:r>
      <w:proofErr w:type="gramStart"/>
      <w:r w:rsidR="00E70905" w:rsidRPr="00046E91">
        <w:t>侧袋机制</w:t>
      </w:r>
      <w:proofErr w:type="gramEnd"/>
      <w:r w:rsidR="00E70905" w:rsidRPr="00046E91">
        <w:t>实施期间，基金管理人将对基金简称进行特殊标识，并不</w:t>
      </w:r>
      <w:proofErr w:type="gramStart"/>
      <w:r w:rsidR="00E70905" w:rsidRPr="00046E91">
        <w:t>办理侧袋账</w:t>
      </w:r>
      <w:proofErr w:type="gramEnd"/>
      <w:r w:rsidR="00E70905" w:rsidRPr="00046E91">
        <w:t>户的申购赎回。</w:t>
      </w:r>
      <w:proofErr w:type="gramStart"/>
      <w:r w:rsidR="00E70905" w:rsidRPr="00046E91">
        <w:t>请基金</w:t>
      </w:r>
      <w:proofErr w:type="gramEnd"/>
      <w:r w:rsidR="00E70905" w:rsidRPr="00046E91">
        <w:t>份额持有人仔细阅读相关内容并关注本基金启用</w:t>
      </w:r>
      <w:proofErr w:type="gramStart"/>
      <w:r w:rsidR="00E70905" w:rsidRPr="00046E91">
        <w:t>侧袋机</w:t>
      </w:r>
      <w:proofErr w:type="gramEnd"/>
      <w:r w:rsidR="00E70905" w:rsidRPr="00046E91">
        <w:t>制时的特定风险。</w:t>
      </w:r>
    </w:p>
    <w:p w14:paraId="6BF4DC87" w14:textId="7175910F" w:rsidR="00AE2B89" w:rsidRPr="00046E91" w:rsidRDefault="00AE2B89" w:rsidP="00380DB6">
      <w:pPr>
        <w:pStyle w:val="bodytext2"/>
        <w:ind w:firstLineChars="200" w:firstLine="480"/>
        <w:rPr>
          <w:bCs/>
        </w:rPr>
      </w:pPr>
      <w:r w:rsidRPr="00046E91">
        <w:rPr>
          <w:bCs/>
        </w:rPr>
        <w:t>基金管理人依照恪尽职守、诚实信用、谨慎勤勉的原则管理和运用基金财产，但不保证基金一定盈利，也不保证最低收益。投资者应当认真阅读基金合同、招募说明书、基金产品资料概要等信息披露文件，自主判断基金的投资价值，全面认识本基金产品的风险收益特征，应充分考虑投资人自身的风险承受能力，并对认购基金的意愿、时机、数量等投资行为做出独立决策。基金管理人提醒投资人基金投资的</w:t>
      </w:r>
      <w:r w:rsidRPr="00046E91">
        <w:rPr>
          <w:bCs/>
        </w:rPr>
        <w:t>“</w:t>
      </w:r>
      <w:r w:rsidRPr="00046E91">
        <w:rPr>
          <w:bCs/>
        </w:rPr>
        <w:t>买者自负</w:t>
      </w:r>
      <w:r w:rsidRPr="00046E91">
        <w:rPr>
          <w:bCs/>
        </w:rPr>
        <w:t>”</w:t>
      </w:r>
      <w:r w:rsidRPr="00046E91">
        <w:rPr>
          <w:bCs/>
        </w:rPr>
        <w:t>原则，在投资人做出投资决策后，基金运营状况与基金净值变化导致的投资风险，由投资人自行负担。</w:t>
      </w:r>
    </w:p>
    <w:p w14:paraId="73FD33E6" w14:textId="77777777" w:rsidR="00C1349B" w:rsidRPr="00046E91" w:rsidRDefault="00C1349B" w:rsidP="00A23868">
      <w:pPr>
        <w:pStyle w:val="bodytext2"/>
        <w:ind w:firstLineChars="200" w:firstLine="480"/>
        <w:rPr>
          <w:bCs/>
        </w:rPr>
      </w:pPr>
      <w:r w:rsidRPr="00046E91">
        <w:rPr>
          <w:bCs/>
        </w:rPr>
        <w:t>一、基金募集的基本情况</w:t>
      </w:r>
    </w:p>
    <w:p w14:paraId="53BCEC06" w14:textId="77777777" w:rsidR="00C1349B" w:rsidRPr="00046E91" w:rsidRDefault="00C1349B" w:rsidP="00C1349B">
      <w:pPr>
        <w:pStyle w:val="bodytext2"/>
        <w:ind w:firstLineChars="200" w:firstLine="480"/>
        <w:rPr>
          <w:bCs/>
        </w:rPr>
      </w:pPr>
      <w:r w:rsidRPr="00046E91">
        <w:rPr>
          <w:bCs/>
        </w:rPr>
        <w:t>（一）基金名称</w:t>
      </w:r>
    </w:p>
    <w:p w14:paraId="75F2F392" w14:textId="51692A4D" w:rsidR="001B78B0" w:rsidRPr="00046E91" w:rsidRDefault="001B78B0" w:rsidP="00A23868">
      <w:pPr>
        <w:pStyle w:val="bodytext2"/>
        <w:ind w:firstLineChars="200" w:firstLine="480"/>
        <w:rPr>
          <w:bCs/>
        </w:rPr>
      </w:pPr>
      <w:r w:rsidRPr="00046E91">
        <w:rPr>
          <w:bCs/>
        </w:rPr>
        <w:t>基金名称：</w:t>
      </w:r>
      <w:r w:rsidR="001C7138" w:rsidRPr="00046E91">
        <w:rPr>
          <w:bCs/>
        </w:rPr>
        <w:t>宝盈</w:t>
      </w:r>
      <w:r w:rsidR="003F241D" w:rsidRPr="00046E91">
        <w:rPr>
          <w:bCs/>
        </w:rPr>
        <w:t>品质甄选</w:t>
      </w:r>
      <w:r w:rsidR="001C7138" w:rsidRPr="00046E91">
        <w:rPr>
          <w:bCs/>
        </w:rPr>
        <w:t>混合型证券投资基金</w:t>
      </w:r>
    </w:p>
    <w:p w14:paraId="5EC4261D" w14:textId="4A88BEB0" w:rsidR="001B78B0" w:rsidRPr="00046E91" w:rsidRDefault="00816042" w:rsidP="00A23868">
      <w:pPr>
        <w:pStyle w:val="bodytext2"/>
        <w:ind w:firstLineChars="200" w:firstLine="480"/>
        <w:rPr>
          <w:bCs/>
        </w:rPr>
      </w:pPr>
      <w:r w:rsidRPr="00046E91">
        <w:rPr>
          <w:bCs/>
        </w:rPr>
        <w:t>A</w:t>
      </w:r>
      <w:r w:rsidRPr="00046E91">
        <w:rPr>
          <w:bCs/>
        </w:rPr>
        <w:t>类基金份额</w:t>
      </w:r>
      <w:r w:rsidR="00C1349B" w:rsidRPr="00046E91">
        <w:rPr>
          <w:bCs/>
        </w:rPr>
        <w:t>基金简称：</w:t>
      </w:r>
      <w:r w:rsidR="001C7138" w:rsidRPr="00046E91">
        <w:rPr>
          <w:bCs/>
        </w:rPr>
        <w:t>宝盈</w:t>
      </w:r>
      <w:r w:rsidR="003F241D" w:rsidRPr="00046E91">
        <w:rPr>
          <w:bCs/>
        </w:rPr>
        <w:t>品质甄选</w:t>
      </w:r>
      <w:r w:rsidR="001C7138" w:rsidRPr="00046E91">
        <w:rPr>
          <w:bCs/>
        </w:rPr>
        <w:t>混合</w:t>
      </w:r>
      <w:r w:rsidR="006242F8" w:rsidRPr="00046E91">
        <w:rPr>
          <w:bCs/>
        </w:rPr>
        <w:t>A</w:t>
      </w:r>
    </w:p>
    <w:p w14:paraId="13EDD4D1" w14:textId="7B08434B" w:rsidR="00816042" w:rsidRPr="00046E91" w:rsidRDefault="00816042" w:rsidP="00A23868">
      <w:pPr>
        <w:pStyle w:val="bodytext2"/>
        <w:ind w:firstLineChars="200" w:firstLine="480"/>
        <w:rPr>
          <w:bCs/>
        </w:rPr>
      </w:pPr>
      <w:r w:rsidRPr="00046E91">
        <w:rPr>
          <w:bCs/>
        </w:rPr>
        <w:t>A</w:t>
      </w:r>
      <w:r w:rsidRPr="00046E91">
        <w:rPr>
          <w:bCs/>
        </w:rPr>
        <w:t>类基金份额</w:t>
      </w:r>
      <w:r w:rsidR="00EF1ACB" w:rsidRPr="00046E91">
        <w:rPr>
          <w:bCs/>
        </w:rPr>
        <w:t>基金代码：</w:t>
      </w:r>
      <w:r w:rsidR="00494A81" w:rsidRPr="00046E91">
        <w:rPr>
          <w:bCs/>
        </w:rPr>
        <w:t>0138</w:t>
      </w:r>
      <w:r w:rsidR="00634EF8" w:rsidRPr="00046E91">
        <w:rPr>
          <w:bCs/>
        </w:rPr>
        <w:t>59</w:t>
      </w:r>
    </w:p>
    <w:p w14:paraId="4D516A9D" w14:textId="070AA0E4" w:rsidR="00816042" w:rsidRPr="00046E91" w:rsidRDefault="00816042" w:rsidP="00A23868">
      <w:pPr>
        <w:pStyle w:val="bodytext2"/>
        <w:ind w:firstLineChars="200" w:firstLine="480"/>
        <w:rPr>
          <w:bCs/>
        </w:rPr>
      </w:pPr>
      <w:r w:rsidRPr="00046E91">
        <w:rPr>
          <w:bCs/>
        </w:rPr>
        <w:t>C</w:t>
      </w:r>
      <w:r w:rsidRPr="00046E91">
        <w:rPr>
          <w:bCs/>
        </w:rPr>
        <w:t>类基金份额基金简称：</w:t>
      </w:r>
      <w:r w:rsidR="001C7138" w:rsidRPr="00046E91">
        <w:rPr>
          <w:bCs/>
        </w:rPr>
        <w:t>宝盈</w:t>
      </w:r>
      <w:r w:rsidR="003F241D" w:rsidRPr="00046E91">
        <w:rPr>
          <w:bCs/>
        </w:rPr>
        <w:t>品质甄选</w:t>
      </w:r>
      <w:r w:rsidR="001C7138" w:rsidRPr="00046E91">
        <w:rPr>
          <w:bCs/>
        </w:rPr>
        <w:t>混合</w:t>
      </w:r>
      <w:r w:rsidR="006242F8" w:rsidRPr="00046E91">
        <w:rPr>
          <w:bCs/>
        </w:rPr>
        <w:t>C</w:t>
      </w:r>
    </w:p>
    <w:p w14:paraId="11B78A8F" w14:textId="3DCAFC0E" w:rsidR="00C1349B" w:rsidRPr="00046E91" w:rsidRDefault="00816042" w:rsidP="00A23868">
      <w:pPr>
        <w:pStyle w:val="bodytext2"/>
        <w:ind w:firstLineChars="200" w:firstLine="480"/>
        <w:rPr>
          <w:bCs/>
        </w:rPr>
      </w:pPr>
      <w:r w:rsidRPr="00046E91">
        <w:rPr>
          <w:bCs/>
        </w:rPr>
        <w:t>C</w:t>
      </w:r>
      <w:r w:rsidRPr="00046E91">
        <w:rPr>
          <w:bCs/>
        </w:rPr>
        <w:t>类基金份额基金代码：</w:t>
      </w:r>
      <w:r w:rsidR="00494A81" w:rsidRPr="00046E91">
        <w:rPr>
          <w:bCs/>
        </w:rPr>
        <w:t>0138</w:t>
      </w:r>
      <w:r w:rsidR="00634EF8" w:rsidRPr="00046E91">
        <w:rPr>
          <w:bCs/>
        </w:rPr>
        <w:t>60</w:t>
      </w:r>
    </w:p>
    <w:p w14:paraId="678BDC96" w14:textId="77777777" w:rsidR="00C1349B" w:rsidRPr="00046E91" w:rsidRDefault="00C1349B" w:rsidP="00C1349B">
      <w:pPr>
        <w:pStyle w:val="bodytext2"/>
        <w:ind w:firstLineChars="200" w:firstLine="480"/>
        <w:rPr>
          <w:bCs/>
        </w:rPr>
      </w:pPr>
      <w:bookmarkStart w:id="1" w:name="_Toc79392574"/>
      <w:r w:rsidRPr="00046E91">
        <w:rPr>
          <w:bCs/>
        </w:rPr>
        <w:t>（二）基金</w:t>
      </w:r>
      <w:bookmarkEnd w:id="1"/>
      <w:r w:rsidRPr="00046E91">
        <w:rPr>
          <w:bCs/>
        </w:rPr>
        <w:t>类型</w:t>
      </w:r>
    </w:p>
    <w:p w14:paraId="58EDF126" w14:textId="77777777" w:rsidR="001975F5" w:rsidRPr="00046E91" w:rsidRDefault="001975F5" w:rsidP="00C1349B">
      <w:pPr>
        <w:pStyle w:val="bodytext2"/>
        <w:ind w:firstLineChars="200" w:firstLine="480"/>
        <w:rPr>
          <w:bCs/>
        </w:rPr>
      </w:pPr>
      <w:r w:rsidRPr="00046E91">
        <w:rPr>
          <w:bCs/>
        </w:rPr>
        <w:t>混合型证券投资基金</w:t>
      </w:r>
    </w:p>
    <w:p w14:paraId="6B09C75D" w14:textId="3B492E26" w:rsidR="00C1349B" w:rsidRPr="00046E91" w:rsidRDefault="00C1349B" w:rsidP="00C1349B">
      <w:pPr>
        <w:pStyle w:val="bodytext2"/>
        <w:ind w:firstLineChars="200" w:firstLine="480"/>
        <w:rPr>
          <w:bCs/>
        </w:rPr>
      </w:pPr>
      <w:r w:rsidRPr="00046E91">
        <w:rPr>
          <w:bCs/>
        </w:rPr>
        <w:t>（三）基金的运作方式</w:t>
      </w:r>
    </w:p>
    <w:p w14:paraId="7132258E" w14:textId="77777777" w:rsidR="00C1349B" w:rsidRPr="00046E91" w:rsidDel="00811CD9" w:rsidRDefault="00C1349B" w:rsidP="00C1349B">
      <w:pPr>
        <w:pStyle w:val="bodytext2"/>
        <w:ind w:firstLineChars="200" w:firstLine="480"/>
      </w:pPr>
      <w:r w:rsidRPr="00046E91">
        <w:lastRenderedPageBreak/>
        <w:t>契约型开放式</w:t>
      </w:r>
    </w:p>
    <w:p w14:paraId="2BD7B2A5" w14:textId="77777777" w:rsidR="00C1349B" w:rsidRPr="00046E91" w:rsidRDefault="00C1349B" w:rsidP="00C1349B">
      <w:pPr>
        <w:pStyle w:val="bodytext2"/>
        <w:ind w:firstLineChars="200" w:firstLine="480"/>
      </w:pPr>
      <w:bookmarkStart w:id="2" w:name="_Toc79392578"/>
      <w:r w:rsidRPr="00046E91">
        <w:t>（四）基金存续期限</w:t>
      </w:r>
      <w:bookmarkEnd w:id="2"/>
    </w:p>
    <w:p w14:paraId="0CED39BD" w14:textId="77777777" w:rsidR="00C1349B" w:rsidRPr="00046E91" w:rsidRDefault="00C1349B" w:rsidP="00C1349B">
      <w:pPr>
        <w:pStyle w:val="bodytext2"/>
        <w:ind w:firstLineChars="200" w:firstLine="480"/>
      </w:pPr>
      <w:r w:rsidRPr="00046E91">
        <w:t>不定期</w:t>
      </w:r>
    </w:p>
    <w:p w14:paraId="03CCBA51" w14:textId="77777777" w:rsidR="00C1349B" w:rsidRPr="00046E91" w:rsidRDefault="00C1349B" w:rsidP="00C1349B">
      <w:pPr>
        <w:pStyle w:val="bodytext2"/>
        <w:ind w:firstLineChars="200" w:firstLine="480"/>
      </w:pPr>
      <w:bookmarkStart w:id="3" w:name="_Toc79392577"/>
      <w:r w:rsidRPr="00046E91">
        <w:t>（五）基金份额面值</w:t>
      </w:r>
      <w:bookmarkEnd w:id="3"/>
    </w:p>
    <w:p w14:paraId="601460CF" w14:textId="0AAA0CD5" w:rsidR="00C1349B" w:rsidRPr="00046E91" w:rsidRDefault="00B44BBD" w:rsidP="00C1349B">
      <w:pPr>
        <w:pStyle w:val="bodytext2"/>
        <w:ind w:firstLineChars="200" w:firstLine="480"/>
      </w:pPr>
      <w:r w:rsidRPr="00046E91">
        <w:t>本</w:t>
      </w:r>
      <w:proofErr w:type="gramStart"/>
      <w:r w:rsidRPr="00046E91">
        <w:t>基金基金</w:t>
      </w:r>
      <w:proofErr w:type="gramEnd"/>
      <w:r w:rsidRPr="00046E91">
        <w:t>份额发售面值为人民币</w:t>
      </w:r>
      <w:r w:rsidRPr="00046E91">
        <w:t>1.00</w:t>
      </w:r>
      <w:r w:rsidRPr="00046E91">
        <w:t>元。</w:t>
      </w:r>
    </w:p>
    <w:p w14:paraId="08D2C590" w14:textId="77777777" w:rsidR="00C1349B" w:rsidRPr="00046E91" w:rsidRDefault="00C1349B" w:rsidP="007F2290">
      <w:pPr>
        <w:pStyle w:val="bodytext2"/>
        <w:ind w:firstLineChars="200" w:firstLine="480"/>
      </w:pPr>
      <w:r w:rsidRPr="00046E91">
        <w:t>（六）募集方式</w:t>
      </w:r>
    </w:p>
    <w:p w14:paraId="18F1C90E" w14:textId="2F348BE4" w:rsidR="00C1349B" w:rsidRPr="00046E91" w:rsidRDefault="00634EF8" w:rsidP="007F2290">
      <w:pPr>
        <w:pStyle w:val="bodytext2"/>
        <w:ind w:firstLineChars="200" w:firstLine="480"/>
      </w:pPr>
      <w:r w:rsidRPr="00046E91">
        <w:t>通过各销售机构的基金销售网</w:t>
      </w:r>
      <w:proofErr w:type="gramStart"/>
      <w:r w:rsidRPr="00046E91">
        <w:t>点公开</w:t>
      </w:r>
      <w:proofErr w:type="gramEnd"/>
      <w:r w:rsidRPr="00046E91">
        <w:t>发售，各销售机构的具体名单详见基金管理人网站</w:t>
      </w:r>
      <w:r w:rsidR="00380DB6" w:rsidRPr="00046E91">
        <w:t>。</w:t>
      </w:r>
    </w:p>
    <w:p w14:paraId="0EBAEA37" w14:textId="77777777" w:rsidR="00C1349B" w:rsidRPr="00046E91" w:rsidRDefault="00C1349B" w:rsidP="007F2290">
      <w:pPr>
        <w:pStyle w:val="bodytext2"/>
        <w:ind w:firstLineChars="200" w:firstLine="480"/>
      </w:pPr>
      <w:r w:rsidRPr="00046E91">
        <w:t>（七）募集对象</w:t>
      </w:r>
    </w:p>
    <w:p w14:paraId="7DC0A072" w14:textId="6AF2A452" w:rsidR="00634EF8" w:rsidRPr="00046E91" w:rsidRDefault="00634EF8" w:rsidP="007F4D27">
      <w:pPr>
        <w:pStyle w:val="bodytext2"/>
        <w:ind w:firstLineChars="200" w:firstLine="480"/>
      </w:pPr>
      <w:bookmarkStart w:id="4" w:name="_Hlk32657951"/>
      <w:r w:rsidRPr="00046E91">
        <w:t>符合法律法规规定的可投资于证券投资基金的个人投资者、机构投资者、合格境外投资者以及法律法规或中国证监会允许购买证券投资基金的其他投资人。</w:t>
      </w:r>
      <w:bookmarkEnd w:id="4"/>
    </w:p>
    <w:p w14:paraId="36287CF7" w14:textId="77777777" w:rsidR="00C1349B" w:rsidRPr="00046E91" w:rsidRDefault="00C1349B" w:rsidP="00C1349B">
      <w:pPr>
        <w:pStyle w:val="bodytext2"/>
        <w:ind w:firstLineChars="200" w:firstLine="480"/>
      </w:pPr>
      <w:r w:rsidRPr="00046E91">
        <w:t>（八）销售机构</w:t>
      </w:r>
    </w:p>
    <w:p w14:paraId="51ED9FC7" w14:textId="77777777" w:rsidR="0073398E" w:rsidRPr="00046E91" w:rsidRDefault="00C1349B" w:rsidP="0073398E">
      <w:pPr>
        <w:pStyle w:val="21"/>
        <w:ind w:firstLineChars="200" w:firstLine="480"/>
        <w:rPr>
          <w:bCs/>
        </w:rPr>
      </w:pPr>
      <w:r w:rsidRPr="00046E91">
        <w:t>1</w:t>
      </w:r>
      <w:r w:rsidRPr="00046E91">
        <w:t>、</w:t>
      </w:r>
      <w:r w:rsidR="0073398E" w:rsidRPr="00046E91">
        <w:rPr>
          <w:bCs/>
        </w:rPr>
        <w:t>直销机构</w:t>
      </w:r>
    </w:p>
    <w:p w14:paraId="6480510B" w14:textId="77777777" w:rsidR="00AC364E" w:rsidRPr="00046E91" w:rsidRDefault="00AC364E" w:rsidP="00AC364E">
      <w:pPr>
        <w:pStyle w:val="21"/>
        <w:ind w:firstLineChars="200" w:firstLine="480"/>
        <w:rPr>
          <w:bCs/>
        </w:rPr>
      </w:pPr>
      <w:r w:rsidRPr="00046E91">
        <w:rPr>
          <w:bCs/>
        </w:rPr>
        <w:t>直销机构：宝</w:t>
      </w:r>
      <w:proofErr w:type="gramStart"/>
      <w:r w:rsidRPr="00046E91">
        <w:rPr>
          <w:bCs/>
        </w:rPr>
        <w:t>盈基金</w:t>
      </w:r>
      <w:proofErr w:type="gramEnd"/>
      <w:r w:rsidRPr="00046E91">
        <w:rPr>
          <w:bCs/>
        </w:rPr>
        <w:t>管理有限公司</w:t>
      </w:r>
    </w:p>
    <w:p w14:paraId="29B2021E" w14:textId="77777777" w:rsidR="00AC364E" w:rsidRPr="00046E91" w:rsidRDefault="00AC364E" w:rsidP="00AC364E">
      <w:pPr>
        <w:pStyle w:val="21"/>
        <w:ind w:firstLineChars="200" w:firstLine="480"/>
        <w:rPr>
          <w:bCs/>
        </w:rPr>
      </w:pPr>
      <w:r w:rsidRPr="00046E91">
        <w:rPr>
          <w:bCs/>
        </w:rPr>
        <w:t>注册地址：深圳市深南大道</w:t>
      </w:r>
      <w:r w:rsidRPr="00046E91">
        <w:rPr>
          <w:bCs/>
        </w:rPr>
        <w:t>6008</w:t>
      </w:r>
      <w:r w:rsidRPr="00046E91">
        <w:rPr>
          <w:bCs/>
        </w:rPr>
        <w:t>号深圳特区报业大厦</w:t>
      </w:r>
      <w:r w:rsidRPr="00046E91">
        <w:rPr>
          <w:bCs/>
        </w:rPr>
        <w:t>15</w:t>
      </w:r>
      <w:r w:rsidRPr="00046E91">
        <w:rPr>
          <w:bCs/>
        </w:rPr>
        <w:t>楼</w:t>
      </w:r>
    </w:p>
    <w:p w14:paraId="2D07FAB0" w14:textId="77777777" w:rsidR="00AC364E" w:rsidRPr="00046E91" w:rsidRDefault="00AC364E" w:rsidP="00AC364E">
      <w:pPr>
        <w:pStyle w:val="21"/>
        <w:ind w:firstLineChars="200" w:firstLine="480"/>
        <w:rPr>
          <w:bCs/>
        </w:rPr>
      </w:pPr>
      <w:r w:rsidRPr="00046E91">
        <w:rPr>
          <w:bCs/>
        </w:rPr>
        <w:t>办公地址：深圳市福田区福华一路</w:t>
      </w:r>
      <w:r w:rsidRPr="00046E91">
        <w:rPr>
          <w:bCs/>
        </w:rPr>
        <w:t>115</w:t>
      </w:r>
      <w:r w:rsidRPr="00046E91">
        <w:rPr>
          <w:bCs/>
        </w:rPr>
        <w:t>号投行大厦</w:t>
      </w:r>
      <w:r w:rsidRPr="00046E91">
        <w:rPr>
          <w:bCs/>
        </w:rPr>
        <w:t>10</w:t>
      </w:r>
      <w:r w:rsidRPr="00046E91">
        <w:rPr>
          <w:bCs/>
        </w:rPr>
        <w:t>层</w:t>
      </w:r>
    </w:p>
    <w:p w14:paraId="2628F7D9" w14:textId="77777777" w:rsidR="00AC364E" w:rsidRPr="00046E91" w:rsidRDefault="00AC364E" w:rsidP="00AC364E">
      <w:pPr>
        <w:pStyle w:val="21"/>
        <w:ind w:firstLineChars="200" w:firstLine="480"/>
        <w:rPr>
          <w:bCs/>
        </w:rPr>
      </w:pPr>
      <w:r w:rsidRPr="00046E91">
        <w:rPr>
          <w:bCs/>
        </w:rPr>
        <w:t>法定代表人：马永红</w:t>
      </w:r>
    </w:p>
    <w:p w14:paraId="0CB9055E" w14:textId="77777777" w:rsidR="00AC364E" w:rsidRPr="00046E91" w:rsidRDefault="00AC364E" w:rsidP="00AC364E">
      <w:pPr>
        <w:pStyle w:val="21"/>
        <w:ind w:firstLineChars="200" w:firstLine="480"/>
        <w:rPr>
          <w:bCs/>
        </w:rPr>
      </w:pPr>
      <w:r w:rsidRPr="00046E91">
        <w:rPr>
          <w:bCs/>
        </w:rPr>
        <w:t>总经理：杨凯</w:t>
      </w:r>
    </w:p>
    <w:p w14:paraId="310FB034" w14:textId="77777777" w:rsidR="00AC364E" w:rsidRPr="00046E91" w:rsidRDefault="00AC364E" w:rsidP="00AC364E">
      <w:pPr>
        <w:pStyle w:val="21"/>
        <w:ind w:firstLineChars="200" w:firstLine="480"/>
        <w:rPr>
          <w:bCs/>
        </w:rPr>
      </w:pPr>
      <w:r w:rsidRPr="00046E91">
        <w:rPr>
          <w:bCs/>
        </w:rPr>
        <w:t>成立日期：</w:t>
      </w:r>
      <w:r w:rsidRPr="00046E91">
        <w:rPr>
          <w:bCs/>
        </w:rPr>
        <w:t>2001</w:t>
      </w:r>
      <w:r w:rsidRPr="00046E91">
        <w:rPr>
          <w:bCs/>
        </w:rPr>
        <w:t>年</w:t>
      </w:r>
      <w:r w:rsidRPr="00046E91">
        <w:rPr>
          <w:bCs/>
        </w:rPr>
        <w:t>5</w:t>
      </w:r>
      <w:r w:rsidRPr="00046E91">
        <w:rPr>
          <w:bCs/>
        </w:rPr>
        <w:t>月</w:t>
      </w:r>
      <w:r w:rsidRPr="00046E91">
        <w:rPr>
          <w:bCs/>
        </w:rPr>
        <w:t>18</w:t>
      </w:r>
      <w:r w:rsidRPr="00046E91">
        <w:rPr>
          <w:bCs/>
        </w:rPr>
        <w:t>日</w:t>
      </w:r>
    </w:p>
    <w:p w14:paraId="41E7988D" w14:textId="77777777" w:rsidR="00AC364E" w:rsidRPr="00046E91" w:rsidRDefault="00AC364E" w:rsidP="00AC364E">
      <w:pPr>
        <w:pStyle w:val="21"/>
        <w:ind w:firstLineChars="200" w:firstLine="480"/>
        <w:rPr>
          <w:bCs/>
        </w:rPr>
      </w:pPr>
      <w:r w:rsidRPr="00046E91">
        <w:rPr>
          <w:bCs/>
        </w:rPr>
        <w:t>客户服务统一咨询电话：</w:t>
      </w:r>
      <w:r w:rsidRPr="00046E91">
        <w:rPr>
          <w:bCs/>
        </w:rPr>
        <w:t>400-8888-300</w:t>
      </w:r>
      <w:r w:rsidRPr="00046E91">
        <w:rPr>
          <w:bCs/>
        </w:rPr>
        <w:t>（全国统一，免长途话费）</w:t>
      </w:r>
    </w:p>
    <w:p w14:paraId="6CD43502" w14:textId="77777777" w:rsidR="00AC364E" w:rsidRPr="00046E91" w:rsidRDefault="00AC364E" w:rsidP="00AC364E">
      <w:pPr>
        <w:pStyle w:val="21"/>
        <w:ind w:firstLineChars="200" w:firstLine="480"/>
        <w:rPr>
          <w:bCs/>
        </w:rPr>
      </w:pPr>
      <w:r w:rsidRPr="00046E91">
        <w:rPr>
          <w:bCs/>
        </w:rPr>
        <w:t>传真：</w:t>
      </w:r>
      <w:r w:rsidRPr="00046E91">
        <w:rPr>
          <w:bCs/>
        </w:rPr>
        <w:t>0755-83515880</w:t>
      </w:r>
    </w:p>
    <w:p w14:paraId="24027B20" w14:textId="77777777" w:rsidR="00AC364E" w:rsidRPr="00046E91" w:rsidRDefault="00AC364E" w:rsidP="00AC364E">
      <w:pPr>
        <w:pStyle w:val="21"/>
        <w:ind w:firstLineChars="200" w:firstLine="480"/>
        <w:rPr>
          <w:bCs/>
        </w:rPr>
      </w:pPr>
      <w:r w:rsidRPr="00046E91">
        <w:rPr>
          <w:bCs/>
        </w:rPr>
        <w:t>联系人：李依、梁靖</w:t>
      </w:r>
      <w:r w:rsidRPr="00046E91">
        <w:rPr>
          <w:bCs/>
        </w:rPr>
        <w:t xml:space="preserve"> </w:t>
      </w:r>
    </w:p>
    <w:p w14:paraId="70734E5A" w14:textId="2BF1A978" w:rsidR="00AC364E" w:rsidRPr="00046E91" w:rsidRDefault="00AC364E" w:rsidP="00AC364E">
      <w:pPr>
        <w:pStyle w:val="21"/>
        <w:ind w:firstLineChars="200" w:firstLine="480"/>
        <w:rPr>
          <w:bCs/>
        </w:rPr>
      </w:pPr>
      <w:r w:rsidRPr="00046E91">
        <w:rPr>
          <w:bCs/>
        </w:rPr>
        <w:t>公司网站：</w:t>
      </w:r>
      <w:hyperlink r:id="rId10" w:history="1">
        <w:r w:rsidRPr="00046E91">
          <w:rPr>
            <w:rStyle w:val="a7"/>
            <w:bCs/>
          </w:rPr>
          <w:t>www.byfunds.com</w:t>
        </w:r>
      </w:hyperlink>
    </w:p>
    <w:p w14:paraId="7F42DD7D" w14:textId="5E9225FB" w:rsidR="005A5EBC" w:rsidRPr="00046E91" w:rsidRDefault="00CD3A96" w:rsidP="007F4D27">
      <w:pPr>
        <w:pStyle w:val="21"/>
        <w:ind w:firstLineChars="200" w:firstLine="480"/>
        <w:rPr>
          <w:rFonts w:eastAsiaTheme="minorEastAsia"/>
        </w:rPr>
      </w:pPr>
      <w:r w:rsidRPr="00046E91">
        <w:rPr>
          <w:rFonts w:eastAsiaTheme="minorEastAsia"/>
        </w:rPr>
        <w:t>2</w:t>
      </w:r>
      <w:r w:rsidR="005A5EBC" w:rsidRPr="00046E91">
        <w:rPr>
          <w:rFonts w:eastAsiaTheme="minorEastAsia"/>
        </w:rPr>
        <w:t>、其他</w:t>
      </w:r>
      <w:r w:rsidRPr="00046E91">
        <w:rPr>
          <w:rFonts w:eastAsiaTheme="minorEastAsia"/>
        </w:rPr>
        <w:t>销售</w:t>
      </w:r>
      <w:r w:rsidR="005A5EBC" w:rsidRPr="00046E91">
        <w:rPr>
          <w:rFonts w:eastAsiaTheme="minorEastAsia"/>
        </w:rPr>
        <w:t>机构</w:t>
      </w:r>
    </w:p>
    <w:p w14:paraId="7AADBA1E"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w:t>
      </w:r>
      <w:r w:rsidRPr="00046E91">
        <w:rPr>
          <w:rFonts w:eastAsiaTheme="minorEastAsia"/>
          <w:bCs/>
        </w:rPr>
        <w:t>）中国工商银行股份有限公司</w:t>
      </w:r>
    </w:p>
    <w:p w14:paraId="75C9F96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联系地址：北京市西城区复兴门内大街</w:t>
      </w:r>
      <w:r w:rsidRPr="00046E91">
        <w:rPr>
          <w:rFonts w:eastAsiaTheme="minorEastAsia"/>
          <w:bCs/>
        </w:rPr>
        <w:t>55</w:t>
      </w:r>
      <w:r w:rsidRPr="00046E91">
        <w:rPr>
          <w:rFonts w:eastAsiaTheme="minorEastAsia"/>
          <w:bCs/>
        </w:rPr>
        <w:t>号</w:t>
      </w:r>
    </w:p>
    <w:p w14:paraId="60728D0F"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95588</w:t>
      </w:r>
    </w:p>
    <w:p w14:paraId="259A56C9"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w:t>
      </w:r>
      <w:r w:rsidRPr="00046E91">
        <w:rPr>
          <w:rFonts w:eastAsiaTheme="minorEastAsia"/>
          <w:bCs/>
        </w:rPr>
        <w:t>）交通银行股份有限公司</w:t>
      </w:r>
    </w:p>
    <w:p w14:paraId="2D002AC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联系地址：上海市银城中路</w:t>
      </w:r>
      <w:r w:rsidRPr="00046E91">
        <w:rPr>
          <w:rFonts w:eastAsiaTheme="minorEastAsia"/>
          <w:bCs/>
        </w:rPr>
        <w:t>188</w:t>
      </w:r>
      <w:r w:rsidRPr="00046E91">
        <w:rPr>
          <w:rFonts w:eastAsiaTheme="minorEastAsia"/>
          <w:bCs/>
        </w:rPr>
        <w:t>号</w:t>
      </w:r>
    </w:p>
    <w:p w14:paraId="7A769C69"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客户服务电话：</w:t>
      </w:r>
      <w:r w:rsidRPr="00046E91">
        <w:rPr>
          <w:rFonts w:eastAsiaTheme="minorEastAsia"/>
          <w:bCs/>
        </w:rPr>
        <w:t>95559</w:t>
      </w:r>
    </w:p>
    <w:p w14:paraId="335B7336"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w:t>
      </w:r>
      <w:r w:rsidRPr="00046E91">
        <w:rPr>
          <w:rFonts w:eastAsiaTheme="minorEastAsia"/>
          <w:bCs/>
        </w:rPr>
        <w:t>）东莞农村商业银行股份有限公司</w:t>
      </w:r>
    </w:p>
    <w:p w14:paraId="565FBD40"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联系地址：东莞市东城区鸿福东路</w:t>
      </w:r>
      <w:r w:rsidRPr="00046E91">
        <w:rPr>
          <w:rFonts w:eastAsiaTheme="minorEastAsia"/>
          <w:bCs/>
        </w:rPr>
        <w:t>2</w:t>
      </w:r>
      <w:r w:rsidRPr="00046E91">
        <w:rPr>
          <w:rFonts w:eastAsiaTheme="minorEastAsia"/>
          <w:bCs/>
        </w:rPr>
        <w:t>号</w:t>
      </w:r>
      <w:r w:rsidRPr="00046E91">
        <w:rPr>
          <w:rFonts w:eastAsiaTheme="minorEastAsia"/>
          <w:bCs/>
        </w:rPr>
        <w:t xml:space="preserve"> </w:t>
      </w:r>
    </w:p>
    <w:p w14:paraId="31EC29E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0769-961122</w:t>
      </w:r>
    </w:p>
    <w:p w14:paraId="4C103ABD"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w:t>
      </w:r>
      <w:r w:rsidRPr="00046E91">
        <w:rPr>
          <w:rFonts w:eastAsiaTheme="minorEastAsia"/>
          <w:bCs/>
        </w:rPr>
        <w:t>）国泰君安证券股份有限公司</w:t>
      </w:r>
    </w:p>
    <w:p w14:paraId="25AA4AD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联系地址：上海市静安区南京西路</w:t>
      </w:r>
      <w:r w:rsidRPr="00046E91">
        <w:rPr>
          <w:rFonts w:eastAsiaTheme="minorEastAsia"/>
          <w:bCs/>
        </w:rPr>
        <w:t>768</w:t>
      </w:r>
      <w:r w:rsidRPr="00046E91">
        <w:rPr>
          <w:rFonts w:eastAsiaTheme="minorEastAsia"/>
          <w:bCs/>
        </w:rPr>
        <w:t>号</w:t>
      </w:r>
    </w:p>
    <w:p w14:paraId="1106D0D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95521</w:t>
      </w:r>
    </w:p>
    <w:p w14:paraId="4D865F5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w:t>
      </w:r>
      <w:r w:rsidRPr="00046E91">
        <w:rPr>
          <w:rFonts w:eastAsiaTheme="minorEastAsia"/>
          <w:bCs/>
        </w:rPr>
        <w:t>）招商证券股份有限公司</w:t>
      </w:r>
    </w:p>
    <w:p w14:paraId="3704258F"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联系地址：深圳市福田区益田路江苏大厦</w:t>
      </w:r>
      <w:r w:rsidRPr="00046E91">
        <w:rPr>
          <w:rFonts w:eastAsiaTheme="minorEastAsia"/>
          <w:bCs/>
        </w:rPr>
        <w:t>A</w:t>
      </w:r>
      <w:r w:rsidRPr="00046E91">
        <w:rPr>
          <w:rFonts w:eastAsiaTheme="minorEastAsia"/>
          <w:bCs/>
        </w:rPr>
        <w:t>座</w:t>
      </w:r>
      <w:r w:rsidRPr="00046E91">
        <w:rPr>
          <w:rFonts w:eastAsiaTheme="minorEastAsia"/>
          <w:bCs/>
        </w:rPr>
        <w:t>39</w:t>
      </w:r>
      <w:r w:rsidRPr="00046E91">
        <w:rPr>
          <w:rFonts w:eastAsiaTheme="minorEastAsia"/>
          <w:bCs/>
        </w:rPr>
        <w:t>－</w:t>
      </w:r>
      <w:r w:rsidRPr="00046E91">
        <w:rPr>
          <w:rFonts w:eastAsiaTheme="minorEastAsia"/>
          <w:bCs/>
        </w:rPr>
        <w:t>45</w:t>
      </w:r>
      <w:r w:rsidRPr="00046E91">
        <w:rPr>
          <w:rFonts w:eastAsiaTheme="minorEastAsia"/>
          <w:bCs/>
        </w:rPr>
        <w:t>层</w:t>
      </w:r>
    </w:p>
    <w:p w14:paraId="3521A515"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95565</w:t>
      </w:r>
    </w:p>
    <w:p w14:paraId="66C6F111"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w:t>
      </w:r>
      <w:r w:rsidRPr="00046E91">
        <w:rPr>
          <w:rFonts w:eastAsiaTheme="minorEastAsia"/>
          <w:bCs/>
        </w:rPr>
        <w:t>）长江证券股份有限公司</w:t>
      </w:r>
    </w:p>
    <w:p w14:paraId="791AFC3A"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联系地址：武汉市新华路特</w:t>
      </w:r>
      <w:r w:rsidRPr="00046E91">
        <w:rPr>
          <w:rFonts w:eastAsiaTheme="minorEastAsia"/>
          <w:bCs/>
        </w:rPr>
        <w:t>8</w:t>
      </w:r>
      <w:r w:rsidRPr="00046E91">
        <w:rPr>
          <w:rFonts w:eastAsiaTheme="minorEastAsia"/>
          <w:bCs/>
        </w:rPr>
        <w:t>号长江证券大厦</w:t>
      </w:r>
    </w:p>
    <w:p w14:paraId="1B4B4238"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4008888999</w:t>
      </w:r>
      <w:r w:rsidRPr="00046E91">
        <w:rPr>
          <w:rFonts w:eastAsiaTheme="minorEastAsia"/>
          <w:bCs/>
        </w:rPr>
        <w:t>、</w:t>
      </w:r>
      <w:r w:rsidRPr="00046E91">
        <w:rPr>
          <w:rFonts w:eastAsiaTheme="minorEastAsia"/>
          <w:bCs/>
        </w:rPr>
        <w:t>95579</w:t>
      </w:r>
    </w:p>
    <w:p w14:paraId="31382FA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w:t>
      </w:r>
      <w:r w:rsidRPr="00046E91">
        <w:rPr>
          <w:rFonts w:eastAsiaTheme="minorEastAsia"/>
          <w:bCs/>
        </w:rPr>
        <w:t>）安信证券股份有限公司</w:t>
      </w:r>
    </w:p>
    <w:p w14:paraId="5388837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联系地址：深圳市福田区金田路</w:t>
      </w:r>
      <w:r w:rsidRPr="00046E91">
        <w:rPr>
          <w:rFonts w:eastAsiaTheme="minorEastAsia"/>
          <w:bCs/>
        </w:rPr>
        <w:t>4018</w:t>
      </w:r>
      <w:r w:rsidRPr="00046E91">
        <w:rPr>
          <w:rFonts w:eastAsiaTheme="minorEastAsia"/>
          <w:bCs/>
        </w:rPr>
        <w:t>号安联大厦</w:t>
      </w:r>
      <w:r w:rsidRPr="00046E91">
        <w:rPr>
          <w:rFonts w:eastAsiaTheme="minorEastAsia"/>
          <w:bCs/>
        </w:rPr>
        <w:t>35</w:t>
      </w:r>
      <w:r w:rsidRPr="00046E91">
        <w:rPr>
          <w:rFonts w:eastAsiaTheme="minorEastAsia"/>
          <w:bCs/>
        </w:rPr>
        <w:t>楼</w:t>
      </w:r>
      <w:r w:rsidRPr="00046E91">
        <w:rPr>
          <w:rFonts w:eastAsiaTheme="minorEastAsia"/>
          <w:bCs/>
        </w:rPr>
        <w:t xml:space="preserve"> </w:t>
      </w:r>
    </w:p>
    <w:p w14:paraId="3729353E"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95517</w:t>
      </w:r>
    </w:p>
    <w:p w14:paraId="42EC556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8</w:t>
      </w:r>
      <w:r w:rsidRPr="00046E91">
        <w:rPr>
          <w:rFonts w:eastAsiaTheme="minorEastAsia"/>
          <w:bCs/>
        </w:rPr>
        <w:t>）</w:t>
      </w:r>
      <w:proofErr w:type="gramStart"/>
      <w:r w:rsidRPr="00046E91">
        <w:rPr>
          <w:rFonts w:eastAsiaTheme="minorEastAsia"/>
          <w:bCs/>
        </w:rPr>
        <w:t>万联证券</w:t>
      </w:r>
      <w:proofErr w:type="gramEnd"/>
      <w:r w:rsidRPr="00046E91">
        <w:rPr>
          <w:rFonts w:eastAsiaTheme="minorEastAsia"/>
          <w:bCs/>
        </w:rPr>
        <w:t>股份有限公司</w:t>
      </w:r>
    </w:p>
    <w:p w14:paraId="7F952E00"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联系地址：广州市天河区珠江东路</w:t>
      </w:r>
      <w:r w:rsidRPr="00046E91">
        <w:rPr>
          <w:rFonts w:eastAsiaTheme="minorEastAsia"/>
          <w:bCs/>
        </w:rPr>
        <w:t>11</w:t>
      </w:r>
      <w:r w:rsidRPr="00046E91">
        <w:rPr>
          <w:rFonts w:eastAsiaTheme="minorEastAsia"/>
          <w:bCs/>
        </w:rPr>
        <w:t>号高德置地广场</w:t>
      </w:r>
      <w:r w:rsidRPr="00046E91">
        <w:rPr>
          <w:rFonts w:eastAsiaTheme="minorEastAsia"/>
          <w:bCs/>
        </w:rPr>
        <w:t>F</w:t>
      </w:r>
      <w:r w:rsidRPr="00046E91">
        <w:rPr>
          <w:rFonts w:eastAsiaTheme="minorEastAsia"/>
          <w:bCs/>
        </w:rPr>
        <w:t>栋</w:t>
      </w:r>
      <w:r w:rsidRPr="00046E91">
        <w:rPr>
          <w:rFonts w:eastAsiaTheme="minorEastAsia"/>
          <w:bCs/>
        </w:rPr>
        <w:t>18</w:t>
      </w:r>
      <w:r w:rsidRPr="00046E91">
        <w:rPr>
          <w:rFonts w:eastAsiaTheme="minorEastAsia"/>
          <w:bCs/>
        </w:rPr>
        <w:t>、</w:t>
      </w:r>
      <w:r w:rsidRPr="00046E91">
        <w:rPr>
          <w:rFonts w:eastAsiaTheme="minorEastAsia"/>
          <w:bCs/>
        </w:rPr>
        <w:t>19</w:t>
      </w:r>
      <w:r w:rsidRPr="00046E91">
        <w:rPr>
          <w:rFonts w:eastAsiaTheme="minorEastAsia"/>
          <w:bCs/>
        </w:rPr>
        <w:t>层</w:t>
      </w:r>
    </w:p>
    <w:p w14:paraId="1912B12F"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95322</w:t>
      </w:r>
    </w:p>
    <w:p w14:paraId="7D242339"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9</w:t>
      </w:r>
      <w:r w:rsidRPr="00046E91">
        <w:rPr>
          <w:rFonts w:eastAsiaTheme="minorEastAsia"/>
          <w:bCs/>
        </w:rPr>
        <w:t>）渤海证券股份有限公司</w:t>
      </w:r>
    </w:p>
    <w:p w14:paraId="6E684906"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联系地址：天津市经济技术开发区第二大街</w:t>
      </w:r>
      <w:r w:rsidRPr="00046E91">
        <w:rPr>
          <w:rFonts w:eastAsiaTheme="minorEastAsia"/>
          <w:bCs/>
        </w:rPr>
        <w:t>42</w:t>
      </w:r>
      <w:r w:rsidRPr="00046E91">
        <w:rPr>
          <w:rFonts w:eastAsiaTheme="minorEastAsia"/>
          <w:bCs/>
        </w:rPr>
        <w:t>号写字楼</w:t>
      </w:r>
      <w:r w:rsidRPr="00046E91">
        <w:rPr>
          <w:rFonts w:eastAsiaTheme="minorEastAsia"/>
          <w:bCs/>
        </w:rPr>
        <w:t>101</w:t>
      </w:r>
      <w:r w:rsidRPr="00046E91">
        <w:rPr>
          <w:rFonts w:eastAsiaTheme="minorEastAsia"/>
          <w:bCs/>
        </w:rPr>
        <w:t>室</w:t>
      </w:r>
    </w:p>
    <w:p w14:paraId="31C66D2E"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 xml:space="preserve">400-651-5988 </w:t>
      </w:r>
    </w:p>
    <w:p w14:paraId="24575D3F"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10</w:t>
      </w:r>
      <w:r w:rsidRPr="00046E91">
        <w:rPr>
          <w:rFonts w:eastAsiaTheme="minorEastAsia"/>
          <w:bCs/>
        </w:rPr>
        <w:t>）信</w:t>
      </w:r>
      <w:proofErr w:type="gramStart"/>
      <w:r w:rsidRPr="00046E91">
        <w:rPr>
          <w:rFonts w:eastAsiaTheme="minorEastAsia"/>
          <w:bCs/>
        </w:rPr>
        <w:t>达证券</w:t>
      </w:r>
      <w:proofErr w:type="gramEnd"/>
      <w:r w:rsidRPr="00046E91">
        <w:rPr>
          <w:rFonts w:eastAsiaTheme="minorEastAsia"/>
          <w:bCs/>
        </w:rPr>
        <w:t>股份有限公司</w:t>
      </w:r>
    </w:p>
    <w:p w14:paraId="46A10411"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w:t>
      </w:r>
      <w:r w:rsidRPr="00046E91">
        <w:rPr>
          <w:rFonts w:eastAsiaTheme="minorEastAsia"/>
          <w:bCs/>
        </w:rPr>
        <w:t xml:space="preserve"> </w:t>
      </w:r>
      <w:r w:rsidRPr="00046E91">
        <w:rPr>
          <w:rFonts w:eastAsiaTheme="minorEastAsia"/>
          <w:bCs/>
        </w:rPr>
        <w:t>北京市西城区闹市口大街</w:t>
      </w:r>
      <w:r w:rsidRPr="00046E91">
        <w:rPr>
          <w:rFonts w:eastAsiaTheme="minorEastAsia"/>
          <w:bCs/>
        </w:rPr>
        <w:t>9</w:t>
      </w:r>
      <w:r w:rsidRPr="00046E91">
        <w:rPr>
          <w:rFonts w:eastAsiaTheme="minorEastAsia"/>
          <w:bCs/>
        </w:rPr>
        <w:t>号院</w:t>
      </w:r>
      <w:r w:rsidRPr="00046E91">
        <w:rPr>
          <w:rFonts w:eastAsiaTheme="minorEastAsia"/>
          <w:bCs/>
        </w:rPr>
        <w:t>1</w:t>
      </w:r>
      <w:r w:rsidRPr="00046E91">
        <w:rPr>
          <w:rFonts w:eastAsiaTheme="minorEastAsia"/>
          <w:bCs/>
        </w:rPr>
        <w:t>号楼</w:t>
      </w:r>
    </w:p>
    <w:p w14:paraId="2A25D34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95321</w:t>
      </w:r>
    </w:p>
    <w:p w14:paraId="0826E8C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11</w:t>
      </w:r>
      <w:r w:rsidRPr="00046E91">
        <w:rPr>
          <w:rFonts w:eastAsiaTheme="minorEastAsia"/>
          <w:bCs/>
        </w:rPr>
        <w:t>）长城证券股份有限公司</w:t>
      </w:r>
    </w:p>
    <w:p w14:paraId="57BC73DB"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联系地址：深圳市深南大道</w:t>
      </w:r>
      <w:r w:rsidRPr="00046E91">
        <w:rPr>
          <w:rFonts w:eastAsiaTheme="minorEastAsia"/>
          <w:bCs/>
        </w:rPr>
        <w:t>6008</w:t>
      </w:r>
      <w:r w:rsidRPr="00046E91">
        <w:rPr>
          <w:rFonts w:eastAsiaTheme="minorEastAsia"/>
          <w:bCs/>
        </w:rPr>
        <w:t>号特区报业大厦</w:t>
      </w:r>
      <w:r w:rsidRPr="00046E91">
        <w:rPr>
          <w:rFonts w:eastAsiaTheme="minorEastAsia"/>
          <w:bCs/>
        </w:rPr>
        <w:t>16</w:t>
      </w:r>
      <w:r w:rsidRPr="00046E91">
        <w:rPr>
          <w:rFonts w:eastAsiaTheme="minorEastAsia"/>
          <w:bCs/>
        </w:rPr>
        <w:t>、</w:t>
      </w:r>
      <w:r w:rsidRPr="00046E91">
        <w:rPr>
          <w:rFonts w:eastAsiaTheme="minorEastAsia"/>
          <w:bCs/>
        </w:rPr>
        <w:t>17</w:t>
      </w:r>
      <w:r w:rsidRPr="00046E91">
        <w:rPr>
          <w:rFonts w:eastAsiaTheme="minorEastAsia"/>
          <w:bCs/>
        </w:rPr>
        <w:t>层</w:t>
      </w:r>
    </w:p>
    <w:p w14:paraId="73B56B6D"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4006666888</w:t>
      </w:r>
    </w:p>
    <w:p w14:paraId="11E730C2"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12</w:t>
      </w:r>
      <w:r w:rsidRPr="00046E91">
        <w:rPr>
          <w:rFonts w:eastAsiaTheme="minorEastAsia"/>
          <w:bCs/>
        </w:rPr>
        <w:t>）光大证券股份有限公司</w:t>
      </w:r>
    </w:p>
    <w:p w14:paraId="6D463533"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联系地址：上海市静安区新闸路</w:t>
      </w:r>
      <w:r w:rsidRPr="00046E91">
        <w:rPr>
          <w:rFonts w:eastAsiaTheme="minorEastAsia"/>
          <w:bCs/>
        </w:rPr>
        <w:t xml:space="preserve"> 1508 </w:t>
      </w:r>
      <w:r w:rsidRPr="00046E91">
        <w:rPr>
          <w:rFonts w:eastAsiaTheme="minorEastAsia"/>
          <w:bCs/>
        </w:rPr>
        <w:t>号</w:t>
      </w:r>
    </w:p>
    <w:p w14:paraId="3973E49B"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95525</w:t>
      </w:r>
    </w:p>
    <w:p w14:paraId="2E15EA8C"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13</w:t>
      </w:r>
      <w:r w:rsidRPr="00046E91">
        <w:rPr>
          <w:rFonts w:eastAsiaTheme="minorEastAsia"/>
          <w:bCs/>
        </w:rPr>
        <w:t>）中信证券华南股份有限公司</w:t>
      </w:r>
    </w:p>
    <w:p w14:paraId="19D3C757"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联系地址：广州市天河区珠江西路</w:t>
      </w:r>
      <w:r w:rsidRPr="00046E91">
        <w:rPr>
          <w:rFonts w:eastAsiaTheme="minorEastAsia"/>
          <w:bCs/>
        </w:rPr>
        <w:t>5</w:t>
      </w:r>
      <w:r w:rsidRPr="00046E91">
        <w:rPr>
          <w:rFonts w:eastAsiaTheme="minorEastAsia"/>
          <w:bCs/>
        </w:rPr>
        <w:t>号广州国际金融中心主塔</w:t>
      </w:r>
      <w:r w:rsidRPr="00046E91">
        <w:rPr>
          <w:rFonts w:eastAsiaTheme="minorEastAsia"/>
          <w:bCs/>
        </w:rPr>
        <w:t>19</w:t>
      </w:r>
      <w:r w:rsidRPr="00046E91">
        <w:rPr>
          <w:rFonts w:eastAsiaTheme="minorEastAsia"/>
          <w:bCs/>
        </w:rPr>
        <w:t>楼、</w:t>
      </w:r>
      <w:r w:rsidRPr="00046E91">
        <w:rPr>
          <w:rFonts w:eastAsiaTheme="minorEastAsia"/>
          <w:bCs/>
        </w:rPr>
        <w:t>20</w:t>
      </w:r>
      <w:r w:rsidRPr="00046E91">
        <w:rPr>
          <w:rFonts w:eastAsiaTheme="minorEastAsia"/>
          <w:bCs/>
        </w:rPr>
        <w:t>楼</w:t>
      </w:r>
    </w:p>
    <w:p w14:paraId="6C931D35"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95548</w:t>
      </w:r>
    </w:p>
    <w:p w14:paraId="62D47AD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14</w:t>
      </w:r>
      <w:r w:rsidRPr="00046E91">
        <w:rPr>
          <w:rFonts w:eastAsiaTheme="minorEastAsia"/>
          <w:bCs/>
        </w:rPr>
        <w:t>）东海证券股份有限公司</w:t>
      </w:r>
    </w:p>
    <w:p w14:paraId="0C790B88"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联系地址：上海市浦东新区东方路</w:t>
      </w:r>
      <w:r w:rsidRPr="00046E91">
        <w:rPr>
          <w:rFonts w:eastAsiaTheme="minorEastAsia"/>
          <w:bCs/>
        </w:rPr>
        <w:t>1928</w:t>
      </w:r>
      <w:r w:rsidRPr="00046E91">
        <w:rPr>
          <w:rFonts w:eastAsiaTheme="minorEastAsia"/>
          <w:bCs/>
        </w:rPr>
        <w:t>号东海证券大厦</w:t>
      </w:r>
    </w:p>
    <w:p w14:paraId="1ABC2531"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95531</w:t>
      </w:r>
      <w:r w:rsidRPr="00046E91">
        <w:rPr>
          <w:rFonts w:eastAsiaTheme="minorEastAsia"/>
          <w:bCs/>
        </w:rPr>
        <w:t>、</w:t>
      </w:r>
      <w:r w:rsidRPr="00046E91">
        <w:rPr>
          <w:rFonts w:eastAsiaTheme="minorEastAsia"/>
          <w:bCs/>
        </w:rPr>
        <w:t>400-888-8588</w:t>
      </w:r>
    </w:p>
    <w:p w14:paraId="3EEB98E6"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15</w:t>
      </w:r>
      <w:r w:rsidRPr="00046E91">
        <w:rPr>
          <w:rFonts w:eastAsiaTheme="minorEastAsia"/>
          <w:bCs/>
        </w:rPr>
        <w:t>）中泰证券股份有限公司</w:t>
      </w:r>
    </w:p>
    <w:p w14:paraId="6F55900F"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联系地址：山东省济南市市中区经七路</w:t>
      </w:r>
      <w:r w:rsidRPr="00046E91">
        <w:rPr>
          <w:rFonts w:eastAsiaTheme="minorEastAsia"/>
          <w:bCs/>
        </w:rPr>
        <w:t>86</w:t>
      </w:r>
      <w:r w:rsidRPr="00046E91">
        <w:rPr>
          <w:rFonts w:eastAsiaTheme="minorEastAsia"/>
          <w:bCs/>
        </w:rPr>
        <w:t>号</w:t>
      </w:r>
    </w:p>
    <w:p w14:paraId="40848DDB"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95538</w:t>
      </w:r>
    </w:p>
    <w:p w14:paraId="3842CE8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16</w:t>
      </w:r>
      <w:r w:rsidRPr="00046E91">
        <w:rPr>
          <w:rFonts w:eastAsiaTheme="minorEastAsia"/>
          <w:bCs/>
        </w:rPr>
        <w:t>）第一创业证券股份有限公司</w:t>
      </w:r>
    </w:p>
    <w:p w14:paraId="75F9947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联系地址：深圳市福田区福华一路</w:t>
      </w:r>
      <w:r w:rsidRPr="00046E91">
        <w:rPr>
          <w:rFonts w:eastAsiaTheme="minorEastAsia"/>
          <w:bCs/>
        </w:rPr>
        <w:t>115</w:t>
      </w:r>
      <w:r w:rsidRPr="00046E91">
        <w:rPr>
          <w:rFonts w:eastAsiaTheme="minorEastAsia"/>
          <w:bCs/>
        </w:rPr>
        <w:t>号投行大厦</w:t>
      </w:r>
      <w:r w:rsidRPr="00046E91">
        <w:rPr>
          <w:rFonts w:eastAsiaTheme="minorEastAsia"/>
          <w:bCs/>
        </w:rPr>
        <w:t>16-20</w:t>
      </w:r>
      <w:r w:rsidRPr="00046E91">
        <w:rPr>
          <w:rFonts w:eastAsiaTheme="minorEastAsia"/>
          <w:bCs/>
        </w:rPr>
        <w:t>楼</w:t>
      </w:r>
    </w:p>
    <w:p w14:paraId="02C266E4"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95358</w:t>
      </w:r>
    </w:p>
    <w:p w14:paraId="76F1E67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17</w:t>
      </w:r>
      <w:r w:rsidRPr="00046E91">
        <w:rPr>
          <w:rFonts w:eastAsiaTheme="minorEastAsia"/>
          <w:bCs/>
        </w:rPr>
        <w:t>）华林证券股份有限公司</w:t>
      </w:r>
    </w:p>
    <w:p w14:paraId="39230819" w14:textId="77777777" w:rsidR="00046E91" w:rsidRPr="00046E91" w:rsidRDefault="00046E91" w:rsidP="00046E91">
      <w:pPr>
        <w:pStyle w:val="21"/>
        <w:ind w:firstLineChars="200" w:firstLine="480"/>
        <w:rPr>
          <w:rFonts w:eastAsiaTheme="minorEastAsia"/>
          <w:bCs/>
        </w:rPr>
      </w:pPr>
      <w:r w:rsidRPr="00046E91">
        <w:rPr>
          <w:rFonts w:eastAsiaTheme="minorEastAsia"/>
          <w:bCs/>
        </w:rPr>
        <w:t>办公地址：广东省深圳市福田区福华一路</w:t>
      </w:r>
      <w:r w:rsidRPr="00046E91">
        <w:rPr>
          <w:rFonts w:eastAsiaTheme="minorEastAsia"/>
          <w:bCs/>
        </w:rPr>
        <w:t>6</w:t>
      </w:r>
      <w:r w:rsidRPr="00046E91">
        <w:rPr>
          <w:rFonts w:eastAsiaTheme="minorEastAsia"/>
          <w:bCs/>
        </w:rPr>
        <w:t>号免税商务大厦</w:t>
      </w:r>
      <w:r w:rsidRPr="00046E91">
        <w:rPr>
          <w:rFonts w:eastAsiaTheme="minorEastAsia"/>
          <w:bCs/>
        </w:rPr>
        <w:t>8</w:t>
      </w:r>
      <w:r w:rsidRPr="00046E91">
        <w:rPr>
          <w:rFonts w:eastAsiaTheme="minorEastAsia"/>
          <w:bCs/>
        </w:rPr>
        <w:t>楼</w:t>
      </w:r>
    </w:p>
    <w:p w14:paraId="0FFA7FBA" w14:textId="77777777" w:rsidR="00046E91" w:rsidRPr="00046E91" w:rsidRDefault="00046E91" w:rsidP="00046E91">
      <w:pPr>
        <w:pStyle w:val="21"/>
        <w:ind w:firstLineChars="200" w:firstLine="480"/>
        <w:rPr>
          <w:rFonts w:eastAsiaTheme="minorEastAsia"/>
          <w:bCs/>
        </w:rPr>
      </w:pPr>
      <w:r w:rsidRPr="00046E91">
        <w:rPr>
          <w:rFonts w:eastAsiaTheme="minorEastAsia"/>
          <w:bCs/>
        </w:rPr>
        <w:t>客服电话：</w:t>
      </w:r>
      <w:r w:rsidRPr="00046E91">
        <w:rPr>
          <w:rFonts w:eastAsiaTheme="minorEastAsia"/>
          <w:bCs/>
        </w:rPr>
        <w:t>400-188-3888</w:t>
      </w:r>
    </w:p>
    <w:p w14:paraId="1802B17A"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18</w:t>
      </w:r>
      <w:r w:rsidRPr="00046E91">
        <w:rPr>
          <w:rFonts w:eastAsiaTheme="minorEastAsia"/>
          <w:bCs/>
        </w:rPr>
        <w:t>）国金证券股份有限公司</w:t>
      </w:r>
    </w:p>
    <w:p w14:paraId="3A5F63E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联系地址：上海市浦东新区芳</w:t>
      </w:r>
      <w:proofErr w:type="gramStart"/>
      <w:r w:rsidRPr="00046E91">
        <w:rPr>
          <w:rFonts w:eastAsiaTheme="minorEastAsia"/>
          <w:bCs/>
        </w:rPr>
        <w:t>甸</w:t>
      </w:r>
      <w:proofErr w:type="gramEnd"/>
      <w:r w:rsidRPr="00046E91">
        <w:rPr>
          <w:rFonts w:eastAsiaTheme="minorEastAsia"/>
          <w:bCs/>
        </w:rPr>
        <w:t>路</w:t>
      </w:r>
      <w:r w:rsidRPr="00046E91">
        <w:rPr>
          <w:rFonts w:eastAsiaTheme="minorEastAsia"/>
          <w:bCs/>
        </w:rPr>
        <w:t>1088</w:t>
      </w:r>
      <w:r w:rsidRPr="00046E91">
        <w:rPr>
          <w:rFonts w:eastAsiaTheme="minorEastAsia"/>
          <w:bCs/>
        </w:rPr>
        <w:t>号紫竹国际大厦</w:t>
      </w:r>
    </w:p>
    <w:p w14:paraId="78891CF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95310</w:t>
      </w:r>
    </w:p>
    <w:p w14:paraId="3F290D7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19</w:t>
      </w:r>
      <w:r w:rsidRPr="00046E91">
        <w:rPr>
          <w:rFonts w:eastAsiaTheme="minorEastAsia"/>
          <w:bCs/>
        </w:rPr>
        <w:t>）恒泰证券股份有限公司</w:t>
      </w:r>
    </w:p>
    <w:p w14:paraId="24F67110"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联系地址：内蒙古呼和浩特赛罕区敕勒川大街</w:t>
      </w:r>
      <w:proofErr w:type="gramStart"/>
      <w:r w:rsidRPr="00046E91">
        <w:rPr>
          <w:rFonts w:eastAsiaTheme="minorEastAsia"/>
          <w:bCs/>
        </w:rPr>
        <w:t>东方君座</w:t>
      </w:r>
      <w:proofErr w:type="gramEnd"/>
      <w:r w:rsidRPr="00046E91">
        <w:rPr>
          <w:rFonts w:eastAsiaTheme="minorEastAsia"/>
          <w:bCs/>
        </w:rPr>
        <w:t>D</w:t>
      </w:r>
      <w:r w:rsidRPr="00046E91">
        <w:rPr>
          <w:rFonts w:eastAsiaTheme="minorEastAsia"/>
          <w:bCs/>
        </w:rPr>
        <w:t>座</w:t>
      </w:r>
    </w:p>
    <w:p w14:paraId="1D5C3CB2" w14:textId="77777777" w:rsidR="00046E91" w:rsidRPr="00046E91" w:rsidRDefault="00046E91" w:rsidP="00046E91">
      <w:pPr>
        <w:pStyle w:val="21"/>
        <w:ind w:firstLineChars="200" w:firstLine="480"/>
        <w:rPr>
          <w:rFonts w:eastAsiaTheme="minorEastAsia"/>
          <w:bCs/>
        </w:rPr>
      </w:pPr>
      <w:r w:rsidRPr="00046E91">
        <w:rPr>
          <w:rFonts w:eastAsiaTheme="minorEastAsia"/>
          <w:bCs/>
        </w:rPr>
        <w:t>客服电话：</w:t>
      </w:r>
      <w:r w:rsidRPr="00046E91">
        <w:rPr>
          <w:rFonts w:eastAsiaTheme="minorEastAsia"/>
          <w:bCs/>
        </w:rPr>
        <w:t>956088</w:t>
      </w:r>
    </w:p>
    <w:p w14:paraId="76912FE2"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20</w:t>
      </w:r>
      <w:r w:rsidRPr="00046E91">
        <w:rPr>
          <w:rFonts w:eastAsiaTheme="minorEastAsia"/>
          <w:bCs/>
        </w:rPr>
        <w:t>）东北证券股份有限公司</w:t>
      </w:r>
    </w:p>
    <w:p w14:paraId="3AE6EC49"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注册地址：长春市生态大街</w:t>
      </w:r>
      <w:r w:rsidRPr="00046E91">
        <w:rPr>
          <w:rFonts w:eastAsiaTheme="minorEastAsia"/>
          <w:bCs/>
        </w:rPr>
        <w:t>6666</w:t>
      </w:r>
      <w:r w:rsidRPr="00046E91">
        <w:rPr>
          <w:rFonts w:eastAsiaTheme="minorEastAsia"/>
          <w:bCs/>
        </w:rPr>
        <w:t>号</w:t>
      </w:r>
    </w:p>
    <w:p w14:paraId="480377AC"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95360</w:t>
      </w:r>
    </w:p>
    <w:p w14:paraId="4812E271"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21</w:t>
      </w:r>
      <w:r w:rsidRPr="00046E91">
        <w:rPr>
          <w:rFonts w:eastAsiaTheme="minorEastAsia"/>
          <w:bCs/>
        </w:rPr>
        <w:t>）江苏汇林保大基金销售有限公司</w:t>
      </w:r>
    </w:p>
    <w:p w14:paraId="1785E48B"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联系地址：南京市鼓楼区中山北路</w:t>
      </w:r>
      <w:r w:rsidRPr="00046E91">
        <w:rPr>
          <w:rFonts w:eastAsiaTheme="minorEastAsia"/>
          <w:bCs/>
        </w:rPr>
        <w:t>2</w:t>
      </w:r>
      <w:r w:rsidRPr="00046E91">
        <w:rPr>
          <w:rFonts w:eastAsiaTheme="minorEastAsia"/>
          <w:bCs/>
        </w:rPr>
        <w:t>号绿地紫峰大厦</w:t>
      </w:r>
      <w:r w:rsidRPr="00046E91">
        <w:rPr>
          <w:rFonts w:eastAsiaTheme="minorEastAsia"/>
          <w:bCs/>
        </w:rPr>
        <w:t>2005</w:t>
      </w:r>
      <w:r w:rsidRPr="00046E91">
        <w:rPr>
          <w:rFonts w:eastAsiaTheme="minorEastAsia"/>
          <w:bCs/>
        </w:rPr>
        <w:t>室</w:t>
      </w:r>
    </w:p>
    <w:p w14:paraId="069D53A9"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025-56663409</w:t>
      </w:r>
    </w:p>
    <w:p w14:paraId="5C9F1F7C"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w:t>
      </w:r>
      <w:r w:rsidRPr="00046E91">
        <w:rPr>
          <w:rFonts w:eastAsiaTheme="minorEastAsia"/>
          <w:bCs/>
        </w:rPr>
        <w:t>22</w:t>
      </w:r>
      <w:r w:rsidRPr="00046E91">
        <w:rPr>
          <w:rFonts w:eastAsiaTheme="minorEastAsia"/>
          <w:bCs/>
        </w:rPr>
        <w:t>）中信证券股份有限公司</w:t>
      </w:r>
    </w:p>
    <w:p w14:paraId="5F87AE83"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联系地址：广东省深圳市福田区中心三路</w:t>
      </w:r>
      <w:r w:rsidRPr="00046E91">
        <w:rPr>
          <w:rFonts w:eastAsiaTheme="minorEastAsia"/>
          <w:bCs/>
        </w:rPr>
        <w:t>8</w:t>
      </w:r>
      <w:r w:rsidRPr="00046E91">
        <w:rPr>
          <w:rFonts w:eastAsiaTheme="minorEastAsia"/>
          <w:bCs/>
        </w:rPr>
        <w:t>号中信证券大厦</w:t>
      </w:r>
    </w:p>
    <w:p w14:paraId="733EC8F4"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95548</w:t>
      </w:r>
    </w:p>
    <w:p w14:paraId="4AB03206"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23</w:t>
      </w:r>
      <w:r w:rsidRPr="00046E91">
        <w:rPr>
          <w:rFonts w:eastAsiaTheme="minorEastAsia"/>
          <w:bCs/>
        </w:rPr>
        <w:t>）中信证券（山东）有限责任公司</w:t>
      </w:r>
    </w:p>
    <w:p w14:paraId="647BF3E8"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联系地址：青岛市崂山区深圳路</w:t>
      </w:r>
      <w:r w:rsidRPr="00046E91">
        <w:rPr>
          <w:rFonts w:eastAsiaTheme="minorEastAsia"/>
          <w:bCs/>
        </w:rPr>
        <w:t>222</w:t>
      </w:r>
      <w:r w:rsidRPr="00046E91">
        <w:rPr>
          <w:rFonts w:eastAsiaTheme="minorEastAsia"/>
          <w:bCs/>
        </w:rPr>
        <w:t>号青岛国际金融广场</w:t>
      </w:r>
      <w:r w:rsidRPr="00046E91">
        <w:rPr>
          <w:rFonts w:eastAsiaTheme="minorEastAsia"/>
          <w:bCs/>
        </w:rPr>
        <w:t>1</w:t>
      </w:r>
      <w:r w:rsidRPr="00046E91">
        <w:rPr>
          <w:rFonts w:eastAsiaTheme="minorEastAsia"/>
          <w:bCs/>
        </w:rPr>
        <w:t>号楼</w:t>
      </w:r>
    </w:p>
    <w:p w14:paraId="0249026C"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95548</w:t>
      </w:r>
    </w:p>
    <w:p w14:paraId="45EE955E"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24</w:t>
      </w:r>
      <w:r w:rsidRPr="00046E91">
        <w:rPr>
          <w:rFonts w:eastAsiaTheme="minorEastAsia"/>
          <w:bCs/>
        </w:rPr>
        <w:t>）东方财富证券股份有限公司</w:t>
      </w:r>
    </w:p>
    <w:p w14:paraId="6CE51076"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注册地址：西藏自治区拉萨市柳梧新区国际总部城</w:t>
      </w:r>
      <w:r w:rsidRPr="00046E91">
        <w:rPr>
          <w:rFonts w:eastAsiaTheme="minorEastAsia"/>
          <w:bCs/>
        </w:rPr>
        <w:t>10</w:t>
      </w:r>
      <w:r w:rsidRPr="00046E91">
        <w:rPr>
          <w:rFonts w:eastAsiaTheme="minorEastAsia"/>
          <w:bCs/>
        </w:rPr>
        <w:t>栋楼</w:t>
      </w:r>
    </w:p>
    <w:p w14:paraId="2AB5837E"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95357</w:t>
      </w:r>
    </w:p>
    <w:p w14:paraId="10823FBC"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25</w:t>
      </w:r>
      <w:r w:rsidRPr="00046E91">
        <w:rPr>
          <w:rFonts w:eastAsiaTheme="minorEastAsia"/>
          <w:bCs/>
        </w:rPr>
        <w:t>）国盛证券有限责任公司</w:t>
      </w:r>
    </w:p>
    <w:p w14:paraId="6FD3C34B"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联系地址：江西省南昌市</w:t>
      </w:r>
      <w:proofErr w:type="gramStart"/>
      <w:r w:rsidRPr="00046E91">
        <w:rPr>
          <w:rFonts w:eastAsiaTheme="minorEastAsia"/>
          <w:bCs/>
        </w:rPr>
        <w:t>红谷滩</w:t>
      </w:r>
      <w:proofErr w:type="gramEnd"/>
      <w:r w:rsidRPr="00046E91">
        <w:rPr>
          <w:rFonts w:eastAsiaTheme="minorEastAsia"/>
          <w:bCs/>
        </w:rPr>
        <w:t>新区凤凰中大道</w:t>
      </w:r>
      <w:r w:rsidRPr="00046E91">
        <w:rPr>
          <w:rFonts w:eastAsiaTheme="minorEastAsia"/>
          <w:bCs/>
        </w:rPr>
        <w:t>1115</w:t>
      </w:r>
      <w:r w:rsidRPr="00046E91">
        <w:rPr>
          <w:rFonts w:eastAsiaTheme="minorEastAsia"/>
          <w:bCs/>
        </w:rPr>
        <w:t>号北京银行大厦</w:t>
      </w:r>
    </w:p>
    <w:p w14:paraId="29F816B3"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400-822-2111</w:t>
      </w:r>
    </w:p>
    <w:p w14:paraId="2D8B8DA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26</w:t>
      </w:r>
      <w:r w:rsidRPr="00046E91">
        <w:rPr>
          <w:rFonts w:eastAsiaTheme="minorEastAsia"/>
          <w:bCs/>
        </w:rPr>
        <w:t>）中信期货有限公司</w:t>
      </w:r>
    </w:p>
    <w:p w14:paraId="5DC5CAC2"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注册地址：深圳市福田区中心三路</w:t>
      </w:r>
      <w:r w:rsidRPr="00046E91">
        <w:rPr>
          <w:rFonts w:eastAsiaTheme="minorEastAsia"/>
          <w:bCs/>
        </w:rPr>
        <w:t>8</w:t>
      </w:r>
      <w:r w:rsidRPr="00046E91">
        <w:rPr>
          <w:rFonts w:eastAsiaTheme="minorEastAsia"/>
          <w:bCs/>
        </w:rPr>
        <w:t>号卓越时代广场（二期）北座</w:t>
      </w:r>
      <w:r w:rsidRPr="00046E91">
        <w:rPr>
          <w:rFonts w:eastAsiaTheme="minorEastAsia"/>
          <w:bCs/>
        </w:rPr>
        <w:t>13</w:t>
      </w:r>
      <w:r w:rsidRPr="00046E91">
        <w:rPr>
          <w:rFonts w:eastAsiaTheme="minorEastAsia"/>
          <w:bCs/>
        </w:rPr>
        <w:t>层</w:t>
      </w:r>
      <w:r w:rsidRPr="00046E91">
        <w:rPr>
          <w:rFonts w:eastAsiaTheme="minorEastAsia"/>
          <w:bCs/>
        </w:rPr>
        <w:t>1301-1305</w:t>
      </w:r>
      <w:r w:rsidRPr="00046E91">
        <w:rPr>
          <w:rFonts w:eastAsiaTheme="minorEastAsia"/>
          <w:bCs/>
        </w:rPr>
        <w:t>室、</w:t>
      </w:r>
      <w:r w:rsidRPr="00046E91">
        <w:rPr>
          <w:rFonts w:eastAsiaTheme="minorEastAsia"/>
          <w:bCs/>
        </w:rPr>
        <w:t>14</w:t>
      </w:r>
      <w:r w:rsidRPr="00046E91">
        <w:rPr>
          <w:rFonts w:eastAsiaTheme="minorEastAsia"/>
          <w:bCs/>
        </w:rPr>
        <w:t>层</w:t>
      </w:r>
    </w:p>
    <w:p w14:paraId="080049D3"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400-990-8826</w:t>
      </w:r>
    </w:p>
    <w:p w14:paraId="0E1CD2DC"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27</w:t>
      </w:r>
      <w:r w:rsidRPr="00046E91">
        <w:rPr>
          <w:rFonts w:eastAsiaTheme="minorEastAsia"/>
          <w:bCs/>
        </w:rPr>
        <w:t>）华安证券股份有限公司</w:t>
      </w:r>
    </w:p>
    <w:p w14:paraId="02D20609"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注册地址：安徽省合肥市政务文化新区天鹅湖路</w:t>
      </w:r>
      <w:r w:rsidRPr="00046E91">
        <w:rPr>
          <w:rFonts w:eastAsiaTheme="minorEastAsia"/>
          <w:bCs/>
        </w:rPr>
        <w:t>198</w:t>
      </w:r>
      <w:r w:rsidRPr="00046E91">
        <w:rPr>
          <w:rFonts w:eastAsiaTheme="minorEastAsia"/>
          <w:bCs/>
        </w:rPr>
        <w:t>号</w:t>
      </w:r>
    </w:p>
    <w:p w14:paraId="4E3E3F04"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95318</w:t>
      </w:r>
    </w:p>
    <w:p w14:paraId="45045BB0"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28</w:t>
      </w:r>
      <w:r w:rsidRPr="00046E91">
        <w:rPr>
          <w:rFonts w:eastAsiaTheme="minorEastAsia"/>
          <w:bCs/>
        </w:rPr>
        <w:t>）西部证券股份有限公司</w:t>
      </w:r>
    </w:p>
    <w:p w14:paraId="533E5A9C"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注册地址：陕西省西安市新城区东新街</w:t>
      </w:r>
      <w:r w:rsidRPr="00046E91">
        <w:rPr>
          <w:rFonts w:eastAsiaTheme="minorEastAsia"/>
          <w:bCs/>
        </w:rPr>
        <w:t>319</w:t>
      </w:r>
      <w:r w:rsidRPr="00046E91">
        <w:rPr>
          <w:rFonts w:eastAsiaTheme="minorEastAsia"/>
          <w:bCs/>
        </w:rPr>
        <w:t>号</w:t>
      </w:r>
      <w:r w:rsidRPr="00046E91">
        <w:rPr>
          <w:rFonts w:eastAsiaTheme="minorEastAsia"/>
          <w:bCs/>
        </w:rPr>
        <w:t>8</w:t>
      </w:r>
      <w:r w:rsidRPr="00046E91">
        <w:rPr>
          <w:rFonts w:eastAsiaTheme="minorEastAsia"/>
          <w:bCs/>
        </w:rPr>
        <w:t>幢</w:t>
      </w:r>
      <w:r w:rsidRPr="00046E91">
        <w:rPr>
          <w:rFonts w:eastAsiaTheme="minorEastAsia"/>
          <w:bCs/>
        </w:rPr>
        <w:t>10000</w:t>
      </w:r>
      <w:r w:rsidRPr="00046E91">
        <w:rPr>
          <w:rFonts w:eastAsiaTheme="minorEastAsia"/>
          <w:bCs/>
        </w:rPr>
        <w:t>室</w:t>
      </w:r>
    </w:p>
    <w:p w14:paraId="1A26ED30"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95582</w:t>
      </w:r>
    </w:p>
    <w:p w14:paraId="62660E19"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29</w:t>
      </w:r>
      <w:r w:rsidRPr="00046E91">
        <w:rPr>
          <w:rFonts w:eastAsiaTheme="minorEastAsia"/>
          <w:bCs/>
        </w:rPr>
        <w:t>）深圳市新兰德证券投资咨询有限公司</w:t>
      </w:r>
    </w:p>
    <w:p w14:paraId="0037AFC0"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联系地址：深圳市福田区福田</w:t>
      </w:r>
      <w:proofErr w:type="gramStart"/>
      <w:r w:rsidRPr="00046E91">
        <w:rPr>
          <w:rFonts w:eastAsiaTheme="minorEastAsia"/>
          <w:bCs/>
        </w:rPr>
        <w:t>街道民</w:t>
      </w:r>
      <w:proofErr w:type="gramEnd"/>
      <w:r w:rsidRPr="00046E91">
        <w:rPr>
          <w:rFonts w:eastAsiaTheme="minorEastAsia"/>
          <w:bCs/>
        </w:rPr>
        <w:t>田路</w:t>
      </w:r>
      <w:r w:rsidRPr="00046E91">
        <w:rPr>
          <w:rFonts w:eastAsiaTheme="minorEastAsia"/>
          <w:bCs/>
        </w:rPr>
        <w:t>178</w:t>
      </w:r>
      <w:r w:rsidRPr="00046E91">
        <w:rPr>
          <w:rFonts w:eastAsiaTheme="minorEastAsia"/>
          <w:bCs/>
        </w:rPr>
        <w:t>号</w:t>
      </w:r>
      <w:proofErr w:type="gramStart"/>
      <w:r w:rsidRPr="00046E91">
        <w:rPr>
          <w:rFonts w:eastAsiaTheme="minorEastAsia"/>
          <w:bCs/>
        </w:rPr>
        <w:t>华融大</w:t>
      </w:r>
      <w:proofErr w:type="gramEnd"/>
      <w:r w:rsidRPr="00046E91">
        <w:rPr>
          <w:rFonts w:eastAsiaTheme="minorEastAsia"/>
          <w:bCs/>
        </w:rPr>
        <w:t>厦</w:t>
      </w:r>
      <w:r w:rsidRPr="00046E91">
        <w:rPr>
          <w:rFonts w:eastAsiaTheme="minorEastAsia"/>
          <w:bCs/>
        </w:rPr>
        <w:t>27</w:t>
      </w:r>
      <w:r w:rsidRPr="00046E91">
        <w:rPr>
          <w:rFonts w:eastAsiaTheme="minorEastAsia"/>
          <w:bCs/>
        </w:rPr>
        <w:t>层</w:t>
      </w:r>
      <w:r w:rsidRPr="00046E91">
        <w:rPr>
          <w:rFonts w:eastAsiaTheme="minorEastAsia"/>
          <w:bCs/>
        </w:rPr>
        <w:t>2704</w:t>
      </w:r>
    </w:p>
    <w:p w14:paraId="735E03FB"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0755-88394688</w:t>
      </w:r>
    </w:p>
    <w:p w14:paraId="78CBACF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30</w:t>
      </w:r>
      <w:r w:rsidRPr="00046E91">
        <w:rPr>
          <w:rFonts w:eastAsiaTheme="minorEastAsia"/>
          <w:bCs/>
        </w:rPr>
        <w:t>）和讯信息科技有限公司</w:t>
      </w:r>
    </w:p>
    <w:p w14:paraId="38B786D4"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联系地址：北京市朝阳区朝外大街</w:t>
      </w:r>
      <w:proofErr w:type="gramStart"/>
      <w:r w:rsidRPr="00046E91">
        <w:rPr>
          <w:rFonts w:eastAsiaTheme="minorEastAsia"/>
          <w:bCs/>
        </w:rPr>
        <w:t>22</w:t>
      </w:r>
      <w:r w:rsidRPr="00046E91">
        <w:rPr>
          <w:rFonts w:eastAsiaTheme="minorEastAsia"/>
          <w:bCs/>
        </w:rPr>
        <w:t>号泛利大厦</w:t>
      </w:r>
      <w:proofErr w:type="gramEnd"/>
      <w:r w:rsidRPr="00046E91">
        <w:rPr>
          <w:rFonts w:eastAsiaTheme="minorEastAsia"/>
          <w:bCs/>
        </w:rPr>
        <w:t>10</w:t>
      </w:r>
      <w:r w:rsidRPr="00046E91">
        <w:rPr>
          <w:rFonts w:eastAsiaTheme="minorEastAsia"/>
          <w:bCs/>
        </w:rPr>
        <w:t>层</w:t>
      </w:r>
    </w:p>
    <w:p w14:paraId="73BC39AC"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010-85650688</w:t>
      </w:r>
    </w:p>
    <w:p w14:paraId="16FD605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31</w:t>
      </w:r>
      <w:r w:rsidRPr="00046E91">
        <w:rPr>
          <w:rFonts w:eastAsiaTheme="minorEastAsia"/>
          <w:bCs/>
        </w:rPr>
        <w:t>）上海挖财基金销售有限公司</w:t>
      </w:r>
    </w:p>
    <w:p w14:paraId="1165AFF7"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联系地址：上海市浦东</w:t>
      </w:r>
      <w:proofErr w:type="gramStart"/>
      <w:r w:rsidRPr="00046E91">
        <w:rPr>
          <w:rFonts w:eastAsiaTheme="minorEastAsia"/>
          <w:bCs/>
        </w:rPr>
        <w:t>新区杨</w:t>
      </w:r>
      <w:proofErr w:type="gramEnd"/>
      <w:r w:rsidRPr="00046E91">
        <w:rPr>
          <w:rFonts w:eastAsiaTheme="minorEastAsia"/>
          <w:bCs/>
        </w:rPr>
        <w:t>高南路</w:t>
      </w:r>
      <w:r w:rsidRPr="00046E91">
        <w:rPr>
          <w:rFonts w:eastAsiaTheme="minorEastAsia"/>
          <w:bCs/>
        </w:rPr>
        <w:t>799</w:t>
      </w:r>
      <w:r w:rsidRPr="00046E91">
        <w:rPr>
          <w:rFonts w:eastAsiaTheme="minorEastAsia"/>
          <w:bCs/>
        </w:rPr>
        <w:t>号陆家嘴世纪金融广场</w:t>
      </w:r>
      <w:r w:rsidRPr="00046E91">
        <w:rPr>
          <w:rFonts w:eastAsiaTheme="minorEastAsia"/>
          <w:bCs/>
        </w:rPr>
        <w:t>3</w:t>
      </w:r>
      <w:r w:rsidRPr="00046E91">
        <w:rPr>
          <w:rFonts w:eastAsiaTheme="minorEastAsia"/>
          <w:bCs/>
        </w:rPr>
        <w:t>号楼</w:t>
      </w:r>
      <w:r w:rsidRPr="00046E91">
        <w:rPr>
          <w:rFonts w:eastAsiaTheme="minorEastAsia"/>
          <w:bCs/>
        </w:rPr>
        <w:t>5</w:t>
      </w:r>
      <w:r w:rsidRPr="00046E91">
        <w:rPr>
          <w:rFonts w:eastAsiaTheme="minorEastAsia"/>
          <w:bCs/>
        </w:rPr>
        <w:t>层</w:t>
      </w:r>
      <w:r w:rsidRPr="00046E91">
        <w:rPr>
          <w:rFonts w:eastAsiaTheme="minorEastAsia"/>
          <w:bCs/>
        </w:rPr>
        <w:t>01</w:t>
      </w:r>
      <w:r w:rsidRPr="00046E91">
        <w:rPr>
          <w:rFonts w:eastAsiaTheme="minorEastAsia"/>
          <w:bCs/>
        </w:rPr>
        <w:t>、</w:t>
      </w:r>
      <w:r w:rsidRPr="00046E91">
        <w:rPr>
          <w:rFonts w:eastAsiaTheme="minorEastAsia"/>
          <w:bCs/>
        </w:rPr>
        <w:t>02</w:t>
      </w:r>
      <w:r w:rsidRPr="00046E91">
        <w:rPr>
          <w:rFonts w:eastAsiaTheme="minorEastAsia"/>
          <w:bCs/>
        </w:rPr>
        <w:t>、</w:t>
      </w:r>
      <w:r w:rsidRPr="00046E91">
        <w:rPr>
          <w:rFonts w:eastAsiaTheme="minorEastAsia"/>
          <w:bCs/>
        </w:rPr>
        <w:t>03</w:t>
      </w:r>
      <w:r w:rsidRPr="00046E91">
        <w:rPr>
          <w:rFonts w:eastAsiaTheme="minorEastAsia"/>
          <w:bCs/>
        </w:rPr>
        <w:t>室</w:t>
      </w:r>
    </w:p>
    <w:p w14:paraId="051C5FB7"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021-50810673</w:t>
      </w:r>
    </w:p>
    <w:p w14:paraId="2C909FD0"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32</w:t>
      </w:r>
      <w:r w:rsidRPr="00046E91">
        <w:rPr>
          <w:rFonts w:eastAsiaTheme="minorEastAsia"/>
          <w:bCs/>
        </w:rPr>
        <w:t>）喜鹊财富基金销售有限公司</w:t>
      </w:r>
    </w:p>
    <w:p w14:paraId="434FA81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联系地址：西藏拉萨市柳梧新区柳梧大厦</w:t>
      </w:r>
      <w:r w:rsidRPr="00046E91">
        <w:rPr>
          <w:rFonts w:eastAsiaTheme="minorEastAsia"/>
          <w:bCs/>
        </w:rPr>
        <w:t>1513</w:t>
      </w:r>
      <w:r w:rsidRPr="00046E91">
        <w:rPr>
          <w:rFonts w:eastAsiaTheme="minorEastAsia"/>
          <w:bCs/>
        </w:rPr>
        <w:t>室</w:t>
      </w:r>
    </w:p>
    <w:p w14:paraId="61F100D4"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400-699-7719</w:t>
      </w:r>
    </w:p>
    <w:p w14:paraId="75B9A9DE"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33</w:t>
      </w:r>
      <w:r w:rsidRPr="00046E91">
        <w:rPr>
          <w:rFonts w:eastAsiaTheme="minorEastAsia"/>
          <w:bCs/>
        </w:rPr>
        <w:t>）民</w:t>
      </w:r>
      <w:proofErr w:type="gramStart"/>
      <w:r w:rsidRPr="00046E91">
        <w:rPr>
          <w:rFonts w:eastAsiaTheme="minorEastAsia"/>
          <w:bCs/>
        </w:rPr>
        <w:t>商基金</w:t>
      </w:r>
      <w:proofErr w:type="gramEnd"/>
      <w:r w:rsidRPr="00046E91">
        <w:rPr>
          <w:rFonts w:eastAsiaTheme="minorEastAsia"/>
          <w:bCs/>
        </w:rPr>
        <w:t>销售（上海）有限公司</w:t>
      </w:r>
    </w:p>
    <w:p w14:paraId="6EB69638"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联系地址：上海市浦东新区张杨路</w:t>
      </w:r>
      <w:r w:rsidRPr="00046E91">
        <w:rPr>
          <w:rFonts w:eastAsiaTheme="minorEastAsia"/>
          <w:bCs/>
        </w:rPr>
        <w:t>707</w:t>
      </w:r>
      <w:r w:rsidRPr="00046E91">
        <w:rPr>
          <w:rFonts w:eastAsiaTheme="minorEastAsia"/>
          <w:bCs/>
        </w:rPr>
        <w:t>号生命人寿大厦</w:t>
      </w:r>
      <w:r w:rsidRPr="00046E91">
        <w:rPr>
          <w:rFonts w:eastAsiaTheme="minorEastAsia"/>
          <w:bCs/>
        </w:rPr>
        <w:t>32</w:t>
      </w:r>
      <w:r w:rsidRPr="00046E91">
        <w:rPr>
          <w:rFonts w:eastAsiaTheme="minorEastAsia"/>
          <w:bCs/>
        </w:rPr>
        <w:t>楼</w:t>
      </w:r>
    </w:p>
    <w:p w14:paraId="6DADC3D3"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021-50206003</w:t>
      </w:r>
    </w:p>
    <w:p w14:paraId="3E3E5BA1"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34</w:t>
      </w:r>
      <w:r w:rsidRPr="00046E91">
        <w:rPr>
          <w:rFonts w:eastAsiaTheme="minorEastAsia"/>
          <w:bCs/>
        </w:rPr>
        <w:t>）诺亚正</w:t>
      </w:r>
      <w:proofErr w:type="gramStart"/>
      <w:r w:rsidRPr="00046E91">
        <w:rPr>
          <w:rFonts w:eastAsiaTheme="minorEastAsia"/>
          <w:bCs/>
        </w:rPr>
        <w:t>行基金</w:t>
      </w:r>
      <w:proofErr w:type="gramEnd"/>
      <w:r w:rsidRPr="00046E91">
        <w:rPr>
          <w:rFonts w:eastAsiaTheme="minorEastAsia"/>
          <w:bCs/>
        </w:rPr>
        <w:t>销售有限公司</w:t>
      </w:r>
    </w:p>
    <w:p w14:paraId="794E1191"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联系地址：上海市杨浦区秦皇岛路</w:t>
      </w:r>
      <w:r w:rsidRPr="00046E91">
        <w:rPr>
          <w:rFonts w:eastAsiaTheme="minorEastAsia"/>
          <w:bCs/>
        </w:rPr>
        <w:t>32</w:t>
      </w:r>
      <w:r w:rsidRPr="00046E91">
        <w:rPr>
          <w:rFonts w:eastAsiaTheme="minorEastAsia"/>
          <w:bCs/>
        </w:rPr>
        <w:t>号</w:t>
      </w:r>
      <w:r w:rsidRPr="00046E91">
        <w:rPr>
          <w:rFonts w:eastAsiaTheme="minorEastAsia"/>
          <w:bCs/>
        </w:rPr>
        <w:t>C</w:t>
      </w:r>
      <w:r w:rsidRPr="00046E91">
        <w:rPr>
          <w:rFonts w:eastAsiaTheme="minorEastAsia"/>
          <w:bCs/>
        </w:rPr>
        <w:t>栋</w:t>
      </w:r>
    </w:p>
    <w:p w14:paraId="4304DEF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400-821-5399</w:t>
      </w:r>
    </w:p>
    <w:p w14:paraId="2CEA63CD"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35</w:t>
      </w:r>
      <w:r w:rsidRPr="00046E91">
        <w:rPr>
          <w:rFonts w:eastAsiaTheme="minorEastAsia"/>
          <w:bCs/>
        </w:rPr>
        <w:t>）深圳</w:t>
      </w:r>
      <w:proofErr w:type="gramStart"/>
      <w:r w:rsidRPr="00046E91">
        <w:rPr>
          <w:rFonts w:eastAsiaTheme="minorEastAsia"/>
          <w:bCs/>
        </w:rPr>
        <w:t>众禄基金</w:t>
      </w:r>
      <w:proofErr w:type="gramEnd"/>
      <w:r w:rsidRPr="00046E91">
        <w:rPr>
          <w:rFonts w:eastAsiaTheme="minorEastAsia"/>
          <w:bCs/>
        </w:rPr>
        <w:t>销售股份有限公司</w:t>
      </w:r>
    </w:p>
    <w:p w14:paraId="3703808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联系地址：深圳市罗湖区梨园路</w:t>
      </w:r>
      <w:r w:rsidRPr="00046E91">
        <w:rPr>
          <w:rFonts w:eastAsiaTheme="minorEastAsia"/>
          <w:bCs/>
        </w:rPr>
        <w:t>Halo</w:t>
      </w:r>
      <w:r w:rsidRPr="00046E91">
        <w:rPr>
          <w:rFonts w:eastAsiaTheme="minorEastAsia"/>
          <w:bCs/>
        </w:rPr>
        <w:t>广场</w:t>
      </w:r>
      <w:r w:rsidRPr="00046E91">
        <w:rPr>
          <w:rFonts w:eastAsiaTheme="minorEastAsia"/>
          <w:bCs/>
        </w:rPr>
        <w:t>4</w:t>
      </w:r>
      <w:r w:rsidRPr="00046E91">
        <w:rPr>
          <w:rFonts w:eastAsiaTheme="minorEastAsia"/>
          <w:bCs/>
        </w:rPr>
        <w:t>楼</w:t>
      </w:r>
      <w:r w:rsidRPr="00046E91">
        <w:rPr>
          <w:rFonts w:eastAsiaTheme="minorEastAsia"/>
          <w:bCs/>
        </w:rPr>
        <w:t xml:space="preserve"> </w:t>
      </w:r>
    </w:p>
    <w:p w14:paraId="1C6742DE"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4006-788-887</w:t>
      </w:r>
    </w:p>
    <w:p w14:paraId="407D077B"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36</w:t>
      </w:r>
      <w:r w:rsidRPr="00046E91">
        <w:rPr>
          <w:rFonts w:eastAsiaTheme="minorEastAsia"/>
          <w:bCs/>
        </w:rPr>
        <w:t>）上海天天基金销售有限公司</w:t>
      </w:r>
    </w:p>
    <w:p w14:paraId="1794C271"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联系地址：上海市徐汇区宛平南路</w:t>
      </w:r>
      <w:r w:rsidRPr="00046E91">
        <w:rPr>
          <w:rFonts w:eastAsiaTheme="minorEastAsia"/>
          <w:bCs/>
        </w:rPr>
        <w:t>88</w:t>
      </w:r>
      <w:r w:rsidRPr="00046E91">
        <w:rPr>
          <w:rFonts w:eastAsiaTheme="minorEastAsia"/>
          <w:bCs/>
        </w:rPr>
        <w:t>号东方财富大厦</w:t>
      </w:r>
    </w:p>
    <w:p w14:paraId="40F42AD7"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95021</w:t>
      </w:r>
      <w:r w:rsidRPr="00046E91">
        <w:rPr>
          <w:rFonts w:eastAsiaTheme="minorEastAsia"/>
          <w:bCs/>
        </w:rPr>
        <w:t>或</w:t>
      </w:r>
      <w:r w:rsidRPr="00046E91">
        <w:rPr>
          <w:rFonts w:eastAsiaTheme="minorEastAsia"/>
          <w:bCs/>
        </w:rPr>
        <w:t>400-181-8188</w:t>
      </w:r>
    </w:p>
    <w:p w14:paraId="721C4003"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37</w:t>
      </w:r>
      <w:r w:rsidRPr="00046E91">
        <w:rPr>
          <w:rFonts w:eastAsiaTheme="minorEastAsia"/>
          <w:bCs/>
        </w:rPr>
        <w:t>）上海好买基金销售有限公司</w:t>
      </w:r>
    </w:p>
    <w:p w14:paraId="40D09EF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联系地址：上海市虹口区</w:t>
      </w:r>
      <w:proofErr w:type="gramStart"/>
      <w:r w:rsidRPr="00046E91">
        <w:rPr>
          <w:rFonts w:eastAsiaTheme="minorEastAsia"/>
          <w:bCs/>
        </w:rPr>
        <w:t>欧阳路</w:t>
      </w:r>
      <w:proofErr w:type="gramEnd"/>
      <w:r w:rsidRPr="00046E91">
        <w:rPr>
          <w:rFonts w:eastAsiaTheme="minorEastAsia"/>
          <w:bCs/>
        </w:rPr>
        <w:t>196</w:t>
      </w:r>
      <w:r w:rsidRPr="00046E91">
        <w:rPr>
          <w:rFonts w:eastAsiaTheme="minorEastAsia"/>
          <w:bCs/>
        </w:rPr>
        <w:t>号</w:t>
      </w:r>
      <w:r w:rsidRPr="00046E91">
        <w:rPr>
          <w:rFonts w:eastAsiaTheme="minorEastAsia"/>
          <w:bCs/>
        </w:rPr>
        <w:t>26</w:t>
      </w:r>
      <w:r w:rsidRPr="00046E91">
        <w:rPr>
          <w:rFonts w:eastAsiaTheme="minorEastAsia"/>
          <w:bCs/>
        </w:rPr>
        <w:t>号楼</w:t>
      </w:r>
      <w:r w:rsidRPr="00046E91">
        <w:rPr>
          <w:rFonts w:eastAsiaTheme="minorEastAsia"/>
          <w:bCs/>
        </w:rPr>
        <w:t>2</w:t>
      </w:r>
      <w:r w:rsidRPr="00046E91">
        <w:rPr>
          <w:rFonts w:eastAsiaTheme="minorEastAsia"/>
          <w:bCs/>
        </w:rPr>
        <w:t>楼</w:t>
      </w:r>
    </w:p>
    <w:p w14:paraId="1E7018F8"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4007009665</w:t>
      </w:r>
    </w:p>
    <w:p w14:paraId="4D7A996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38</w:t>
      </w:r>
      <w:r w:rsidRPr="00046E91">
        <w:rPr>
          <w:rFonts w:eastAsiaTheme="minorEastAsia"/>
          <w:bCs/>
        </w:rPr>
        <w:t>）蚂蚁（杭州）基金销售有限公司</w:t>
      </w:r>
    </w:p>
    <w:p w14:paraId="735B6D1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联系地址：浙江省杭州市余杭区五常街道文</w:t>
      </w:r>
      <w:proofErr w:type="gramStart"/>
      <w:r w:rsidRPr="00046E91">
        <w:rPr>
          <w:rFonts w:eastAsiaTheme="minorEastAsia"/>
          <w:bCs/>
        </w:rPr>
        <w:t>一</w:t>
      </w:r>
      <w:proofErr w:type="gramEnd"/>
      <w:r w:rsidRPr="00046E91">
        <w:rPr>
          <w:rFonts w:eastAsiaTheme="minorEastAsia"/>
          <w:bCs/>
        </w:rPr>
        <w:t>西路</w:t>
      </w:r>
      <w:r w:rsidRPr="00046E91">
        <w:rPr>
          <w:rFonts w:eastAsiaTheme="minorEastAsia"/>
          <w:bCs/>
        </w:rPr>
        <w:t>969</w:t>
      </w:r>
      <w:r w:rsidRPr="00046E91">
        <w:rPr>
          <w:rFonts w:eastAsiaTheme="minorEastAsia"/>
          <w:bCs/>
        </w:rPr>
        <w:t>号</w:t>
      </w:r>
      <w:r w:rsidRPr="00046E91">
        <w:rPr>
          <w:rFonts w:eastAsiaTheme="minorEastAsia"/>
          <w:bCs/>
        </w:rPr>
        <w:t>3</w:t>
      </w:r>
      <w:r w:rsidRPr="00046E91">
        <w:rPr>
          <w:rFonts w:eastAsiaTheme="minorEastAsia"/>
          <w:bCs/>
        </w:rPr>
        <w:t>幢</w:t>
      </w:r>
      <w:r w:rsidRPr="00046E91">
        <w:rPr>
          <w:rFonts w:eastAsiaTheme="minorEastAsia"/>
          <w:bCs/>
        </w:rPr>
        <w:t>5</w:t>
      </w:r>
      <w:r w:rsidRPr="00046E91">
        <w:rPr>
          <w:rFonts w:eastAsiaTheme="minorEastAsia"/>
          <w:bCs/>
        </w:rPr>
        <w:t>层</w:t>
      </w:r>
      <w:r w:rsidRPr="00046E91">
        <w:rPr>
          <w:rFonts w:eastAsiaTheme="minorEastAsia"/>
          <w:bCs/>
        </w:rPr>
        <w:t>599</w:t>
      </w:r>
      <w:r w:rsidRPr="00046E91">
        <w:rPr>
          <w:rFonts w:eastAsiaTheme="minorEastAsia"/>
          <w:bCs/>
        </w:rPr>
        <w:t>室</w:t>
      </w:r>
      <w:r w:rsidRPr="00046E91">
        <w:rPr>
          <w:rFonts w:eastAsiaTheme="minorEastAsia"/>
          <w:bCs/>
        </w:rPr>
        <w:t xml:space="preserve">  </w:t>
      </w:r>
    </w:p>
    <w:p w14:paraId="1575DEEF"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4000-766-123</w:t>
      </w:r>
    </w:p>
    <w:p w14:paraId="65F631CA"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39</w:t>
      </w:r>
      <w:r w:rsidRPr="00046E91">
        <w:rPr>
          <w:rFonts w:eastAsiaTheme="minorEastAsia"/>
          <w:bCs/>
        </w:rPr>
        <w:t>）上海长</w:t>
      </w:r>
      <w:proofErr w:type="gramStart"/>
      <w:r w:rsidRPr="00046E91">
        <w:rPr>
          <w:rFonts w:eastAsiaTheme="minorEastAsia"/>
          <w:bCs/>
        </w:rPr>
        <w:t>量基金</w:t>
      </w:r>
      <w:proofErr w:type="gramEnd"/>
      <w:r w:rsidRPr="00046E91">
        <w:rPr>
          <w:rFonts w:eastAsiaTheme="minorEastAsia"/>
          <w:bCs/>
        </w:rPr>
        <w:t>销售有限公司</w:t>
      </w:r>
    </w:p>
    <w:p w14:paraId="30E110B7"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联系地址：上海市浦东新区东方路</w:t>
      </w:r>
      <w:r w:rsidRPr="00046E91">
        <w:rPr>
          <w:rFonts w:eastAsiaTheme="minorEastAsia"/>
          <w:bCs/>
        </w:rPr>
        <w:t>1267</w:t>
      </w:r>
      <w:r w:rsidRPr="00046E91">
        <w:rPr>
          <w:rFonts w:eastAsiaTheme="minorEastAsia"/>
          <w:bCs/>
        </w:rPr>
        <w:t>号陆家嘴金融服务广场二期</w:t>
      </w:r>
      <w:r w:rsidRPr="00046E91">
        <w:rPr>
          <w:rFonts w:eastAsiaTheme="minorEastAsia"/>
          <w:bCs/>
        </w:rPr>
        <w:t>11</w:t>
      </w:r>
      <w:r w:rsidRPr="00046E91">
        <w:rPr>
          <w:rFonts w:eastAsiaTheme="minorEastAsia"/>
          <w:bCs/>
        </w:rPr>
        <w:t>层</w:t>
      </w:r>
    </w:p>
    <w:p w14:paraId="454AF96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400-820-2899</w:t>
      </w:r>
    </w:p>
    <w:p w14:paraId="684E8B61"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40</w:t>
      </w:r>
      <w:r w:rsidRPr="00046E91">
        <w:rPr>
          <w:rFonts w:eastAsiaTheme="minorEastAsia"/>
          <w:bCs/>
        </w:rPr>
        <w:t>）浙江同花</w:t>
      </w:r>
      <w:proofErr w:type="gramStart"/>
      <w:r w:rsidRPr="00046E91">
        <w:rPr>
          <w:rFonts w:eastAsiaTheme="minorEastAsia"/>
          <w:bCs/>
        </w:rPr>
        <w:t>顺基金</w:t>
      </w:r>
      <w:proofErr w:type="gramEnd"/>
      <w:r w:rsidRPr="00046E91">
        <w:rPr>
          <w:rFonts w:eastAsiaTheme="minorEastAsia"/>
          <w:bCs/>
        </w:rPr>
        <w:t>销售有限公司</w:t>
      </w:r>
    </w:p>
    <w:p w14:paraId="2845F376"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联系地址：杭州市文二西路一号</w:t>
      </w:r>
      <w:r w:rsidRPr="00046E91">
        <w:rPr>
          <w:rFonts w:eastAsiaTheme="minorEastAsia"/>
          <w:bCs/>
        </w:rPr>
        <w:t>903</w:t>
      </w:r>
      <w:r w:rsidRPr="00046E91">
        <w:rPr>
          <w:rFonts w:eastAsiaTheme="minorEastAsia"/>
          <w:bCs/>
        </w:rPr>
        <w:t>室</w:t>
      </w:r>
    </w:p>
    <w:p w14:paraId="1E99CCF0"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客户服务电话：</w:t>
      </w:r>
      <w:r w:rsidRPr="00046E91">
        <w:rPr>
          <w:rFonts w:eastAsiaTheme="minorEastAsia"/>
          <w:bCs/>
        </w:rPr>
        <w:t>4008-773-772</w:t>
      </w:r>
    </w:p>
    <w:p w14:paraId="0D57C93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41</w:t>
      </w:r>
      <w:r w:rsidRPr="00046E91">
        <w:rPr>
          <w:rFonts w:eastAsiaTheme="minorEastAsia"/>
          <w:bCs/>
        </w:rPr>
        <w:t>）上海利得基金销售有限公司</w:t>
      </w:r>
      <w:r w:rsidRPr="00046E91">
        <w:rPr>
          <w:rFonts w:eastAsiaTheme="minorEastAsia"/>
          <w:bCs/>
        </w:rPr>
        <w:t xml:space="preserve"> </w:t>
      </w:r>
    </w:p>
    <w:p w14:paraId="7BCEF507"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联系地址：上海市虹口区东大名路</w:t>
      </w:r>
      <w:r w:rsidRPr="00046E91">
        <w:rPr>
          <w:rFonts w:eastAsiaTheme="minorEastAsia"/>
          <w:bCs/>
        </w:rPr>
        <w:t>1098</w:t>
      </w:r>
      <w:r w:rsidRPr="00046E91">
        <w:rPr>
          <w:rFonts w:eastAsiaTheme="minorEastAsia"/>
          <w:bCs/>
        </w:rPr>
        <w:t>号浦江国际金融广场</w:t>
      </w:r>
      <w:r w:rsidRPr="00046E91">
        <w:rPr>
          <w:rFonts w:eastAsiaTheme="minorEastAsia"/>
          <w:bCs/>
        </w:rPr>
        <w:t>53</w:t>
      </w:r>
      <w:r w:rsidRPr="00046E91">
        <w:rPr>
          <w:rFonts w:eastAsiaTheme="minorEastAsia"/>
          <w:bCs/>
        </w:rPr>
        <w:t>层</w:t>
      </w:r>
      <w:r w:rsidRPr="00046E91">
        <w:rPr>
          <w:rFonts w:eastAsiaTheme="minorEastAsia"/>
          <w:bCs/>
        </w:rPr>
        <w:t xml:space="preserve"> </w:t>
      </w:r>
    </w:p>
    <w:p w14:paraId="4D9B1AA2"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 xml:space="preserve">400-921-7755 </w:t>
      </w:r>
    </w:p>
    <w:p w14:paraId="525993E3"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42</w:t>
      </w:r>
      <w:r w:rsidRPr="00046E91">
        <w:rPr>
          <w:rFonts w:eastAsiaTheme="minorEastAsia"/>
          <w:bCs/>
        </w:rPr>
        <w:t>）南京苏宁基金销售有限公司</w:t>
      </w:r>
    </w:p>
    <w:p w14:paraId="518B5FE7"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联系地址：南京市玄武区苏宁大道</w:t>
      </w:r>
      <w:r w:rsidRPr="00046E91">
        <w:rPr>
          <w:rFonts w:eastAsiaTheme="minorEastAsia"/>
          <w:bCs/>
        </w:rPr>
        <w:t>1-5</w:t>
      </w:r>
      <w:r w:rsidRPr="00046E91">
        <w:rPr>
          <w:rFonts w:eastAsiaTheme="minorEastAsia"/>
          <w:bCs/>
        </w:rPr>
        <w:t>号</w:t>
      </w:r>
    </w:p>
    <w:p w14:paraId="6AEB0518"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95177</w:t>
      </w:r>
    </w:p>
    <w:p w14:paraId="552F644D"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43</w:t>
      </w:r>
      <w:r w:rsidRPr="00046E91">
        <w:rPr>
          <w:rFonts w:eastAsiaTheme="minorEastAsia"/>
          <w:bCs/>
        </w:rPr>
        <w:t>）北京格</w:t>
      </w:r>
      <w:proofErr w:type="gramStart"/>
      <w:r w:rsidRPr="00046E91">
        <w:rPr>
          <w:rFonts w:eastAsiaTheme="minorEastAsia"/>
          <w:bCs/>
        </w:rPr>
        <w:t>上富信基金</w:t>
      </w:r>
      <w:proofErr w:type="gramEnd"/>
      <w:r w:rsidRPr="00046E91">
        <w:rPr>
          <w:rFonts w:eastAsiaTheme="minorEastAsia"/>
          <w:bCs/>
        </w:rPr>
        <w:t>销售有限公司</w:t>
      </w:r>
    </w:p>
    <w:p w14:paraId="1627BE1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联系地址：北京市朝阳区东三环北路</w:t>
      </w:r>
      <w:r w:rsidRPr="00046E91">
        <w:rPr>
          <w:rFonts w:eastAsiaTheme="minorEastAsia"/>
          <w:bCs/>
        </w:rPr>
        <w:t>19</w:t>
      </w:r>
      <w:r w:rsidRPr="00046E91">
        <w:rPr>
          <w:rFonts w:eastAsiaTheme="minorEastAsia"/>
          <w:bCs/>
        </w:rPr>
        <w:t>号中</w:t>
      </w:r>
      <w:proofErr w:type="gramStart"/>
      <w:r w:rsidRPr="00046E91">
        <w:rPr>
          <w:rFonts w:eastAsiaTheme="minorEastAsia"/>
          <w:bCs/>
        </w:rPr>
        <w:t>青大厦</w:t>
      </w:r>
      <w:proofErr w:type="gramEnd"/>
      <w:r w:rsidRPr="00046E91">
        <w:rPr>
          <w:rFonts w:eastAsiaTheme="minorEastAsia"/>
          <w:bCs/>
        </w:rPr>
        <w:t>七层</w:t>
      </w:r>
    </w:p>
    <w:p w14:paraId="0DB4ED60"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400-066-8586</w:t>
      </w:r>
    </w:p>
    <w:p w14:paraId="71032E00"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44</w:t>
      </w:r>
      <w:r w:rsidRPr="00046E91">
        <w:rPr>
          <w:rFonts w:eastAsiaTheme="minorEastAsia"/>
          <w:bCs/>
        </w:rPr>
        <w:t>）北京汇成基金销售有限公司</w:t>
      </w:r>
      <w:r w:rsidRPr="00046E91">
        <w:rPr>
          <w:rFonts w:eastAsiaTheme="minorEastAsia"/>
          <w:bCs/>
        </w:rPr>
        <w:t xml:space="preserve"> </w:t>
      </w:r>
    </w:p>
    <w:p w14:paraId="2208A3B2"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联系地址：北京市海淀区中关村</w:t>
      </w:r>
      <w:r w:rsidRPr="00046E91">
        <w:rPr>
          <w:rFonts w:eastAsiaTheme="minorEastAsia"/>
          <w:bCs/>
        </w:rPr>
        <w:t>e</w:t>
      </w:r>
      <w:r w:rsidRPr="00046E91">
        <w:rPr>
          <w:rFonts w:eastAsiaTheme="minorEastAsia"/>
          <w:bCs/>
        </w:rPr>
        <w:t>世界</w:t>
      </w:r>
      <w:r w:rsidRPr="00046E91">
        <w:rPr>
          <w:rFonts w:eastAsiaTheme="minorEastAsia"/>
          <w:bCs/>
        </w:rPr>
        <w:t>A</w:t>
      </w:r>
      <w:r w:rsidRPr="00046E91">
        <w:rPr>
          <w:rFonts w:eastAsiaTheme="minorEastAsia"/>
          <w:bCs/>
        </w:rPr>
        <w:t>座</w:t>
      </w:r>
      <w:r w:rsidRPr="00046E91">
        <w:rPr>
          <w:rFonts w:eastAsiaTheme="minorEastAsia"/>
          <w:bCs/>
        </w:rPr>
        <w:t>1108</w:t>
      </w:r>
      <w:r w:rsidRPr="00046E91">
        <w:rPr>
          <w:rFonts w:eastAsiaTheme="minorEastAsia"/>
          <w:bCs/>
        </w:rPr>
        <w:t>室</w:t>
      </w:r>
    </w:p>
    <w:p w14:paraId="407CBA82"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4006-199-059</w:t>
      </w:r>
    </w:p>
    <w:p w14:paraId="0C0BD4B6"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45</w:t>
      </w:r>
      <w:r w:rsidRPr="00046E91">
        <w:rPr>
          <w:rFonts w:eastAsiaTheme="minorEastAsia"/>
          <w:bCs/>
        </w:rPr>
        <w:t>）一路财富（北京）基金销售股份有限公司</w:t>
      </w:r>
    </w:p>
    <w:p w14:paraId="3CEC0888"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联系地址：北京市海淀区宝盛南路奥</w:t>
      </w:r>
      <w:proofErr w:type="gramStart"/>
      <w:r w:rsidRPr="00046E91">
        <w:rPr>
          <w:rFonts w:eastAsiaTheme="minorEastAsia"/>
          <w:bCs/>
        </w:rPr>
        <w:t>北科技</w:t>
      </w:r>
      <w:proofErr w:type="gramEnd"/>
      <w:r w:rsidRPr="00046E91">
        <w:rPr>
          <w:rFonts w:eastAsiaTheme="minorEastAsia"/>
          <w:bCs/>
        </w:rPr>
        <w:t>园</w:t>
      </w:r>
      <w:r w:rsidRPr="00046E91">
        <w:rPr>
          <w:rFonts w:eastAsiaTheme="minorEastAsia"/>
          <w:bCs/>
        </w:rPr>
        <w:t>20</w:t>
      </w:r>
      <w:r w:rsidRPr="00046E91">
        <w:rPr>
          <w:rFonts w:eastAsiaTheme="minorEastAsia"/>
          <w:bCs/>
        </w:rPr>
        <w:t>号楼国泰大厦</w:t>
      </w:r>
      <w:r w:rsidRPr="00046E91">
        <w:rPr>
          <w:rFonts w:eastAsiaTheme="minorEastAsia"/>
          <w:bCs/>
        </w:rPr>
        <w:t>9</w:t>
      </w:r>
      <w:r w:rsidRPr="00046E91">
        <w:rPr>
          <w:rFonts w:eastAsiaTheme="minorEastAsia"/>
          <w:bCs/>
        </w:rPr>
        <w:t>层</w:t>
      </w:r>
    </w:p>
    <w:p w14:paraId="46102F02"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400-001-1566</w:t>
      </w:r>
    </w:p>
    <w:p w14:paraId="75E84540"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46</w:t>
      </w:r>
      <w:r w:rsidRPr="00046E91">
        <w:rPr>
          <w:rFonts w:eastAsiaTheme="minorEastAsia"/>
          <w:bCs/>
        </w:rPr>
        <w:t>）北京</w:t>
      </w:r>
      <w:proofErr w:type="gramStart"/>
      <w:r w:rsidRPr="00046E91">
        <w:rPr>
          <w:rFonts w:eastAsiaTheme="minorEastAsia"/>
          <w:bCs/>
        </w:rPr>
        <w:t>唐鼎耀</w:t>
      </w:r>
      <w:proofErr w:type="gramEnd"/>
      <w:r w:rsidRPr="00046E91">
        <w:rPr>
          <w:rFonts w:eastAsiaTheme="minorEastAsia"/>
          <w:bCs/>
        </w:rPr>
        <w:t>华基金销售有限公司</w:t>
      </w:r>
    </w:p>
    <w:p w14:paraId="6AB5AD2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联系地址：北京市朝阳区建国门外大街</w:t>
      </w:r>
      <w:r w:rsidRPr="00046E91">
        <w:rPr>
          <w:rFonts w:eastAsiaTheme="minorEastAsia"/>
          <w:bCs/>
        </w:rPr>
        <w:t>19</w:t>
      </w:r>
      <w:r w:rsidRPr="00046E91">
        <w:rPr>
          <w:rFonts w:eastAsiaTheme="minorEastAsia"/>
          <w:bCs/>
        </w:rPr>
        <w:t>号</w:t>
      </w:r>
      <w:r w:rsidRPr="00046E91">
        <w:rPr>
          <w:rFonts w:eastAsiaTheme="minorEastAsia"/>
          <w:bCs/>
        </w:rPr>
        <w:t>A</w:t>
      </w:r>
      <w:r w:rsidRPr="00046E91">
        <w:rPr>
          <w:rFonts w:eastAsiaTheme="minorEastAsia"/>
          <w:bCs/>
        </w:rPr>
        <w:t>座</w:t>
      </w:r>
      <w:r w:rsidRPr="00046E91">
        <w:rPr>
          <w:rFonts w:eastAsiaTheme="minorEastAsia"/>
          <w:bCs/>
        </w:rPr>
        <w:t>1504/1505</w:t>
      </w:r>
      <w:r w:rsidRPr="00046E91">
        <w:rPr>
          <w:rFonts w:eastAsiaTheme="minorEastAsia"/>
          <w:bCs/>
        </w:rPr>
        <w:t>室</w:t>
      </w:r>
    </w:p>
    <w:p w14:paraId="56C153D0"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400-819-9868</w:t>
      </w:r>
    </w:p>
    <w:p w14:paraId="51B942CE"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47</w:t>
      </w:r>
      <w:r w:rsidRPr="00046E91">
        <w:rPr>
          <w:rFonts w:eastAsiaTheme="minorEastAsia"/>
          <w:bCs/>
        </w:rPr>
        <w:t>）</w:t>
      </w:r>
      <w:proofErr w:type="gramStart"/>
      <w:r w:rsidRPr="00046E91">
        <w:rPr>
          <w:rFonts w:eastAsiaTheme="minorEastAsia"/>
          <w:bCs/>
        </w:rPr>
        <w:t>北京植信基金</w:t>
      </w:r>
      <w:proofErr w:type="gramEnd"/>
      <w:r w:rsidRPr="00046E91">
        <w:rPr>
          <w:rFonts w:eastAsiaTheme="minorEastAsia"/>
          <w:bCs/>
        </w:rPr>
        <w:t>销售有限公司</w:t>
      </w:r>
    </w:p>
    <w:p w14:paraId="4B44B66C"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联系地址：北京市朝阳区惠河南路</w:t>
      </w:r>
      <w:proofErr w:type="gramStart"/>
      <w:r w:rsidRPr="00046E91">
        <w:rPr>
          <w:rFonts w:eastAsiaTheme="minorEastAsia"/>
          <w:bCs/>
        </w:rPr>
        <w:t>盛世龙</w:t>
      </w:r>
      <w:proofErr w:type="gramEnd"/>
      <w:r w:rsidRPr="00046E91">
        <w:rPr>
          <w:rFonts w:eastAsiaTheme="minorEastAsia"/>
          <w:bCs/>
        </w:rPr>
        <w:t>苑</w:t>
      </w:r>
      <w:r w:rsidRPr="00046E91">
        <w:rPr>
          <w:rFonts w:eastAsiaTheme="minorEastAsia"/>
          <w:bCs/>
        </w:rPr>
        <w:t>10</w:t>
      </w:r>
      <w:r w:rsidRPr="00046E91">
        <w:rPr>
          <w:rFonts w:eastAsiaTheme="minorEastAsia"/>
          <w:bCs/>
        </w:rPr>
        <w:t>号楼</w:t>
      </w:r>
      <w:r w:rsidRPr="00046E91">
        <w:rPr>
          <w:rFonts w:eastAsiaTheme="minorEastAsia"/>
          <w:bCs/>
        </w:rPr>
        <w:t>10</w:t>
      </w:r>
      <w:r w:rsidRPr="00046E91">
        <w:rPr>
          <w:rFonts w:eastAsiaTheme="minorEastAsia"/>
          <w:bCs/>
        </w:rPr>
        <w:t>号</w:t>
      </w:r>
    </w:p>
    <w:p w14:paraId="2617220E"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4006-802-123</w:t>
      </w:r>
    </w:p>
    <w:p w14:paraId="60823E3D"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48</w:t>
      </w:r>
      <w:r w:rsidRPr="00046E91">
        <w:rPr>
          <w:rFonts w:eastAsiaTheme="minorEastAsia"/>
          <w:bCs/>
        </w:rPr>
        <w:t>）天津国</w:t>
      </w:r>
      <w:proofErr w:type="gramStart"/>
      <w:r w:rsidRPr="00046E91">
        <w:rPr>
          <w:rFonts w:eastAsiaTheme="minorEastAsia"/>
          <w:bCs/>
        </w:rPr>
        <w:t>美基金</w:t>
      </w:r>
      <w:proofErr w:type="gramEnd"/>
      <w:r w:rsidRPr="00046E91">
        <w:rPr>
          <w:rFonts w:eastAsiaTheme="minorEastAsia"/>
          <w:bCs/>
        </w:rPr>
        <w:t>销售有限公司</w:t>
      </w:r>
    </w:p>
    <w:p w14:paraId="7F9A8B1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联系地址：天津市滨海新区泰达</w:t>
      </w:r>
      <w:r w:rsidRPr="00046E91">
        <w:rPr>
          <w:rFonts w:eastAsiaTheme="minorEastAsia"/>
          <w:bCs/>
        </w:rPr>
        <w:t>MSD</w:t>
      </w:r>
      <w:r w:rsidRPr="00046E91">
        <w:rPr>
          <w:rFonts w:eastAsiaTheme="minorEastAsia"/>
          <w:bCs/>
        </w:rPr>
        <w:t>商务区</w:t>
      </w:r>
      <w:r w:rsidRPr="00046E91">
        <w:rPr>
          <w:rFonts w:eastAsiaTheme="minorEastAsia"/>
          <w:bCs/>
        </w:rPr>
        <w:t>C</w:t>
      </w:r>
      <w:r w:rsidRPr="00046E91">
        <w:rPr>
          <w:rFonts w:eastAsiaTheme="minorEastAsia"/>
          <w:bCs/>
        </w:rPr>
        <w:t>区</w:t>
      </w:r>
      <w:r w:rsidRPr="00046E91">
        <w:rPr>
          <w:rFonts w:eastAsiaTheme="minorEastAsia"/>
          <w:bCs/>
        </w:rPr>
        <w:t>2801</w:t>
      </w:r>
    </w:p>
    <w:p w14:paraId="66D7D962"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400-111-0889</w:t>
      </w:r>
    </w:p>
    <w:p w14:paraId="01BB7C91"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49</w:t>
      </w:r>
      <w:r w:rsidRPr="00046E91">
        <w:rPr>
          <w:rFonts w:eastAsiaTheme="minorEastAsia"/>
          <w:bCs/>
        </w:rPr>
        <w:t>）北京新</w:t>
      </w:r>
      <w:proofErr w:type="gramStart"/>
      <w:r w:rsidRPr="00046E91">
        <w:rPr>
          <w:rFonts w:eastAsiaTheme="minorEastAsia"/>
          <w:bCs/>
        </w:rPr>
        <w:t>浪仓石基金</w:t>
      </w:r>
      <w:proofErr w:type="gramEnd"/>
      <w:r w:rsidRPr="00046E91">
        <w:rPr>
          <w:rFonts w:eastAsiaTheme="minorEastAsia"/>
          <w:bCs/>
        </w:rPr>
        <w:t>销售有限公司</w:t>
      </w:r>
    </w:p>
    <w:p w14:paraId="10A672B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联系地址：北京市海淀区东北旺西路中关村软件园二期</w:t>
      </w:r>
      <w:r w:rsidRPr="00046E91">
        <w:rPr>
          <w:rFonts w:eastAsiaTheme="minorEastAsia"/>
          <w:bCs/>
        </w:rPr>
        <w:t>(</w:t>
      </w:r>
      <w:r w:rsidRPr="00046E91">
        <w:rPr>
          <w:rFonts w:eastAsiaTheme="minorEastAsia"/>
          <w:bCs/>
        </w:rPr>
        <w:t>西扩</w:t>
      </w:r>
      <w:r w:rsidRPr="00046E91">
        <w:rPr>
          <w:rFonts w:eastAsiaTheme="minorEastAsia"/>
          <w:bCs/>
        </w:rPr>
        <w:t>)N-1</w:t>
      </w:r>
      <w:r w:rsidRPr="00046E91">
        <w:rPr>
          <w:rFonts w:eastAsiaTheme="minorEastAsia"/>
          <w:bCs/>
        </w:rPr>
        <w:t>、</w:t>
      </w:r>
      <w:r w:rsidRPr="00046E91">
        <w:rPr>
          <w:rFonts w:eastAsiaTheme="minorEastAsia"/>
          <w:bCs/>
        </w:rPr>
        <w:t>N-2</w:t>
      </w:r>
      <w:r w:rsidRPr="00046E91">
        <w:rPr>
          <w:rFonts w:eastAsiaTheme="minorEastAsia"/>
          <w:bCs/>
        </w:rPr>
        <w:t>地块新浪总部科研楼</w:t>
      </w:r>
      <w:r w:rsidRPr="00046E91">
        <w:rPr>
          <w:rFonts w:eastAsiaTheme="minorEastAsia"/>
          <w:bCs/>
        </w:rPr>
        <w:t>5</w:t>
      </w:r>
      <w:r w:rsidRPr="00046E91">
        <w:rPr>
          <w:rFonts w:eastAsiaTheme="minorEastAsia"/>
          <w:bCs/>
        </w:rPr>
        <w:t>层</w:t>
      </w:r>
      <w:r w:rsidRPr="00046E91">
        <w:rPr>
          <w:rFonts w:eastAsiaTheme="minorEastAsia"/>
          <w:bCs/>
        </w:rPr>
        <w:t>518</w:t>
      </w:r>
      <w:r w:rsidRPr="00046E91">
        <w:rPr>
          <w:rFonts w:eastAsiaTheme="minorEastAsia"/>
          <w:bCs/>
        </w:rPr>
        <w:t>室</w:t>
      </w:r>
    </w:p>
    <w:p w14:paraId="5C8C68A5"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010-62675369</w:t>
      </w:r>
    </w:p>
    <w:p w14:paraId="11976453"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w:t>
      </w:r>
      <w:r w:rsidRPr="00046E91">
        <w:rPr>
          <w:rFonts w:eastAsiaTheme="minorEastAsia"/>
          <w:bCs/>
        </w:rPr>
        <w:t>50</w:t>
      </w:r>
      <w:r w:rsidRPr="00046E91">
        <w:rPr>
          <w:rFonts w:eastAsiaTheme="minorEastAsia"/>
          <w:bCs/>
        </w:rPr>
        <w:t>）济安财富（北京）基金销售有限公司</w:t>
      </w:r>
    </w:p>
    <w:p w14:paraId="77F08A95"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联系地址：北京市朝阳区太阳宫中路</w:t>
      </w:r>
      <w:r w:rsidRPr="00046E91">
        <w:rPr>
          <w:rFonts w:eastAsiaTheme="minorEastAsia"/>
          <w:bCs/>
        </w:rPr>
        <w:t>16</w:t>
      </w:r>
      <w:r w:rsidRPr="00046E91">
        <w:rPr>
          <w:rFonts w:eastAsiaTheme="minorEastAsia"/>
          <w:bCs/>
        </w:rPr>
        <w:t>号院</w:t>
      </w:r>
      <w:r w:rsidRPr="00046E91">
        <w:rPr>
          <w:rFonts w:eastAsiaTheme="minorEastAsia"/>
          <w:bCs/>
        </w:rPr>
        <w:t>1</w:t>
      </w:r>
      <w:r w:rsidRPr="00046E91">
        <w:rPr>
          <w:rFonts w:eastAsiaTheme="minorEastAsia"/>
          <w:bCs/>
        </w:rPr>
        <w:t>号</w:t>
      </w:r>
      <w:proofErr w:type="gramStart"/>
      <w:r w:rsidRPr="00046E91">
        <w:rPr>
          <w:rFonts w:eastAsiaTheme="minorEastAsia"/>
          <w:bCs/>
        </w:rPr>
        <w:t>楼冠捷大厦</w:t>
      </w:r>
      <w:proofErr w:type="gramEnd"/>
      <w:r w:rsidRPr="00046E91">
        <w:rPr>
          <w:rFonts w:eastAsiaTheme="minorEastAsia"/>
          <w:bCs/>
        </w:rPr>
        <w:t>3</w:t>
      </w:r>
      <w:r w:rsidRPr="00046E91">
        <w:rPr>
          <w:rFonts w:eastAsiaTheme="minorEastAsia"/>
          <w:bCs/>
        </w:rPr>
        <w:t>层</w:t>
      </w:r>
      <w:r w:rsidRPr="00046E91">
        <w:rPr>
          <w:rFonts w:eastAsiaTheme="minorEastAsia"/>
          <w:bCs/>
        </w:rPr>
        <w:t>307</w:t>
      </w:r>
      <w:r w:rsidRPr="00046E91">
        <w:rPr>
          <w:rFonts w:eastAsiaTheme="minorEastAsia"/>
          <w:bCs/>
        </w:rPr>
        <w:t>单元</w:t>
      </w:r>
    </w:p>
    <w:p w14:paraId="62016C70"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400-673-7010</w:t>
      </w:r>
    </w:p>
    <w:p w14:paraId="6BA9FDB2"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51</w:t>
      </w:r>
      <w:r w:rsidRPr="00046E91">
        <w:rPr>
          <w:rFonts w:eastAsiaTheme="minorEastAsia"/>
          <w:bCs/>
        </w:rPr>
        <w:t>）上海万得基金销售有限公司</w:t>
      </w:r>
    </w:p>
    <w:p w14:paraId="73767CEA"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联系地址：上海市浦东新区浦明路</w:t>
      </w:r>
      <w:r w:rsidRPr="00046E91">
        <w:rPr>
          <w:rFonts w:eastAsiaTheme="minorEastAsia"/>
          <w:bCs/>
        </w:rPr>
        <w:t>1500</w:t>
      </w:r>
      <w:r w:rsidRPr="00046E91">
        <w:rPr>
          <w:rFonts w:eastAsiaTheme="minorEastAsia"/>
          <w:bCs/>
        </w:rPr>
        <w:t>号万得大厦</w:t>
      </w:r>
      <w:r w:rsidRPr="00046E91">
        <w:rPr>
          <w:rFonts w:eastAsiaTheme="minorEastAsia"/>
          <w:bCs/>
        </w:rPr>
        <w:t>11</w:t>
      </w:r>
      <w:r w:rsidRPr="00046E91">
        <w:rPr>
          <w:rFonts w:eastAsiaTheme="minorEastAsia"/>
          <w:bCs/>
        </w:rPr>
        <w:t>楼</w:t>
      </w:r>
    </w:p>
    <w:p w14:paraId="23A3028A"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400-821-0203</w:t>
      </w:r>
    </w:p>
    <w:p w14:paraId="3FA52068"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52</w:t>
      </w:r>
      <w:r w:rsidRPr="00046E91">
        <w:rPr>
          <w:rFonts w:eastAsiaTheme="minorEastAsia"/>
          <w:bCs/>
        </w:rPr>
        <w:t>）上海联泰基金销售有限公司</w:t>
      </w:r>
    </w:p>
    <w:p w14:paraId="3CD8F911"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联系地址：上海市长宁区福泉北路</w:t>
      </w:r>
      <w:r w:rsidRPr="00046E91">
        <w:rPr>
          <w:rFonts w:eastAsiaTheme="minorEastAsia"/>
          <w:bCs/>
        </w:rPr>
        <w:t>518</w:t>
      </w:r>
      <w:r w:rsidRPr="00046E91">
        <w:rPr>
          <w:rFonts w:eastAsiaTheme="minorEastAsia"/>
          <w:bCs/>
        </w:rPr>
        <w:t>号</w:t>
      </w:r>
      <w:r w:rsidRPr="00046E91">
        <w:rPr>
          <w:rFonts w:eastAsiaTheme="minorEastAsia"/>
          <w:bCs/>
        </w:rPr>
        <w:t>8</w:t>
      </w:r>
      <w:r w:rsidRPr="00046E91">
        <w:rPr>
          <w:rFonts w:eastAsiaTheme="minorEastAsia"/>
          <w:bCs/>
        </w:rPr>
        <w:t>号楼</w:t>
      </w:r>
      <w:r w:rsidRPr="00046E91">
        <w:rPr>
          <w:rFonts w:eastAsiaTheme="minorEastAsia"/>
          <w:bCs/>
        </w:rPr>
        <w:t>3</w:t>
      </w:r>
      <w:r w:rsidRPr="00046E91">
        <w:rPr>
          <w:rFonts w:eastAsiaTheme="minorEastAsia"/>
          <w:bCs/>
        </w:rPr>
        <w:t>层</w:t>
      </w:r>
    </w:p>
    <w:p w14:paraId="6AD7DF5C"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400-118-1188</w:t>
      </w:r>
    </w:p>
    <w:p w14:paraId="76A0B29F"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53</w:t>
      </w:r>
      <w:r w:rsidRPr="00046E91">
        <w:rPr>
          <w:rFonts w:eastAsiaTheme="minorEastAsia"/>
          <w:bCs/>
        </w:rPr>
        <w:t>）上海基</w:t>
      </w:r>
      <w:proofErr w:type="gramStart"/>
      <w:r w:rsidRPr="00046E91">
        <w:rPr>
          <w:rFonts w:eastAsiaTheme="minorEastAsia"/>
          <w:bCs/>
        </w:rPr>
        <w:t>煜</w:t>
      </w:r>
      <w:proofErr w:type="gramEnd"/>
      <w:r w:rsidRPr="00046E91">
        <w:rPr>
          <w:rFonts w:eastAsiaTheme="minorEastAsia"/>
          <w:bCs/>
        </w:rPr>
        <w:t>基金销售有限公司</w:t>
      </w:r>
    </w:p>
    <w:p w14:paraId="0DF174A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w:t>
      </w:r>
      <w:proofErr w:type="gramStart"/>
      <w:r w:rsidRPr="00046E91">
        <w:rPr>
          <w:rFonts w:eastAsiaTheme="minorEastAsia"/>
          <w:bCs/>
        </w:rPr>
        <w:t>新区银</w:t>
      </w:r>
      <w:proofErr w:type="gramEnd"/>
      <w:r w:rsidRPr="00046E91">
        <w:rPr>
          <w:rFonts w:eastAsiaTheme="minorEastAsia"/>
          <w:bCs/>
        </w:rPr>
        <w:t>城中路</w:t>
      </w:r>
      <w:r w:rsidRPr="00046E91">
        <w:rPr>
          <w:rFonts w:eastAsiaTheme="minorEastAsia"/>
          <w:bCs/>
        </w:rPr>
        <w:t>488</w:t>
      </w:r>
      <w:r w:rsidRPr="00046E91">
        <w:rPr>
          <w:rFonts w:eastAsiaTheme="minorEastAsia"/>
          <w:bCs/>
        </w:rPr>
        <w:t>号太平金融大厦</w:t>
      </w:r>
      <w:r w:rsidRPr="00046E91">
        <w:rPr>
          <w:rFonts w:eastAsiaTheme="minorEastAsia"/>
          <w:bCs/>
        </w:rPr>
        <w:t>1503</w:t>
      </w:r>
      <w:r w:rsidRPr="00046E91">
        <w:rPr>
          <w:rFonts w:eastAsiaTheme="minorEastAsia"/>
          <w:bCs/>
        </w:rPr>
        <w:t>室</w:t>
      </w:r>
      <w:r w:rsidRPr="00046E91">
        <w:rPr>
          <w:rFonts w:eastAsiaTheme="minorEastAsia"/>
          <w:bCs/>
        </w:rPr>
        <w:t xml:space="preserve"> </w:t>
      </w:r>
    </w:p>
    <w:p w14:paraId="0315CE85"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 xml:space="preserve">400-820-5369 </w:t>
      </w:r>
    </w:p>
    <w:p w14:paraId="76A0643C"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54</w:t>
      </w:r>
      <w:r w:rsidRPr="00046E91">
        <w:rPr>
          <w:rFonts w:eastAsiaTheme="minorEastAsia"/>
          <w:bCs/>
        </w:rPr>
        <w:t>）上海</w:t>
      </w:r>
      <w:proofErr w:type="gramStart"/>
      <w:r w:rsidRPr="00046E91">
        <w:rPr>
          <w:rFonts w:eastAsiaTheme="minorEastAsia"/>
          <w:bCs/>
        </w:rPr>
        <w:t>中正达广基金</w:t>
      </w:r>
      <w:proofErr w:type="gramEnd"/>
      <w:r w:rsidRPr="00046E91">
        <w:rPr>
          <w:rFonts w:eastAsiaTheme="minorEastAsia"/>
          <w:bCs/>
        </w:rPr>
        <w:t>销售有限公司</w:t>
      </w:r>
    </w:p>
    <w:p w14:paraId="02323A2E"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联系地址：上海市徐汇区龙腾大道</w:t>
      </w:r>
      <w:r w:rsidRPr="00046E91">
        <w:rPr>
          <w:rFonts w:eastAsiaTheme="minorEastAsia"/>
          <w:bCs/>
        </w:rPr>
        <w:t>2815</w:t>
      </w:r>
      <w:r w:rsidRPr="00046E91">
        <w:rPr>
          <w:rFonts w:eastAsiaTheme="minorEastAsia"/>
          <w:bCs/>
        </w:rPr>
        <w:t>号</w:t>
      </w:r>
      <w:r w:rsidRPr="00046E91">
        <w:rPr>
          <w:rFonts w:eastAsiaTheme="minorEastAsia"/>
          <w:bCs/>
        </w:rPr>
        <w:t>3</w:t>
      </w:r>
      <w:r w:rsidRPr="00046E91">
        <w:rPr>
          <w:rFonts w:eastAsiaTheme="minorEastAsia"/>
          <w:bCs/>
        </w:rPr>
        <w:t>楼</w:t>
      </w:r>
    </w:p>
    <w:p w14:paraId="5BEE9BCD"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400-6767-523</w:t>
      </w:r>
    </w:p>
    <w:p w14:paraId="6BDBDDF1"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55</w:t>
      </w:r>
      <w:r w:rsidRPr="00046E91">
        <w:rPr>
          <w:rFonts w:eastAsiaTheme="minorEastAsia"/>
          <w:bCs/>
        </w:rPr>
        <w:t>）北京虹点基金销售有限公司</w:t>
      </w:r>
    </w:p>
    <w:p w14:paraId="6CDE488E"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联系地址：北京市朝阳区工体北路甲</w:t>
      </w:r>
      <w:r w:rsidRPr="00046E91">
        <w:rPr>
          <w:rFonts w:eastAsiaTheme="minorEastAsia"/>
          <w:bCs/>
        </w:rPr>
        <w:t>2</w:t>
      </w:r>
      <w:r w:rsidRPr="00046E91">
        <w:rPr>
          <w:rFonts w:eastAsiaTheme="minorEastAsia"/>
          <w:bCs/>
        </w:rPr>
        <w:t>号盈</w:t>
      </w:r>
      <w:proofErr w:type="gramStart"/>
      <w:r w:rsidRPr="00046E91">
        <w:rPr>
          <w:rFonts w:eastAsiaTheme="minorEastAsia"/>
          <w:bCs/>
        </w:rPr>
        <w:t>科中心</w:t>
      </w:r>
      <w:proofErr w:type="gramEnd"/>
      <w:r w:rsidRPr="00046E91">
        <w:rPr>
          <w:rFonts w:eastAsiaTheme="minorEastAsia"/>
          <w:bCs/>
        </w:rPr>
        <w:t>东门</w:t>
      </w:r>
      <w:r w:rsidRPr="00046E91">
        <w:rPr>
          <w:rFonts w:eastAsiaTheme="minorEastAsia"/>
          <w:bCs/>
        </w:rPr>
        <w:t>2</w:t>
      </w:r>
      <w:r w:rsidRPr="00046E91">
        <w:rPr>
          <w:rFonts w:eastAsiaTheme="minorEastAsia"/>
          <w:bCs/>
        </w:rPr>
        <w:t>层</w:t>
      </w:r>
      <w:r w:rsidRPr="00046E91">
        <w:rPr>
          <w:rFonts w:eastAsiaTheme="minorEastAsia"/>
          <w:bCs/>
        </w:rPr>
        <w:t>216</w:t>
      </w:r>
    </w:p>
    <w:p w14:paraId="26925FE8"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400-618-0707</w:t>
      </w:r>
    </w:p>
    <w:p w14:paraId="5876058C"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56</w:t>
      </w:r>
      <w:r w:rsidRPr="00046E91">
        <w:rPr>
          <w:rFonts w:eastAsiaTheme="minorEastAsia"/>
          <w:bCs/>
        </w:rPr>
        <w:t>）</w:t>
      </w:r>
      <w:proofErr w:type="gramStart"/>
      <w:r w:rsidRPr="00046E91">
        <w:rPr>
          <w:rFonts w:eastAsiaTheme="minorEastAsia"/>
          <w:bCs/>
        </w:rPr>
        <w:t>深圳富济基金</w:t>
      </w:r>
      <w:proofErr w:type="gramEnd"/>
      <w:r w:rsidRPr="00046E91">
        <w:rPr>
          <w:rFonts w:eastAsiaTheme="minorEastAsia"/>
          <w:bCs/>
        </w:rPr>
        <w:t>销售有限公司</w:t>
      </w:r>
    </w:p>
    <w:p w14:paraId="42BFA387"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联系地址：深圳市福田区福田街道岗厦社区金田路</w:t>
      </w:r>
      <w:r w:rsidRPr="00046E91">
        <w:rPr>
          <w:rFonts w:eastAsiaTheme="minorEastAsia"/>
          <w:bCs/>
        </w:rPr>
        <w:t>3088</w:t>
      </w:r>
      <w:r w:rsidRPr="00046E91">
        <w:rPr>
          <w:rFonts w:eastAsiaTheme="minorEastAsia"/>
          <w:bCs/>
        </w:rPr>
        <w:t>号</w:t>
      </w:r>
      <w:proofErr w:type="gramStart"/>
      <w:r w:rsidRPr="00046E91">
        <w:rPr>
          <w:rFonts w:eastAsiaTheme="minorEastAsia"/>
          <w:bCs/>
        </w:rPr>
        <w:t>中洲</w:t>
      </w:r>
      <w:proofErr w:type="gramEnd"/>
      <w:r w:rsidRPr="00046E91">
        <w:rPr>
          <w:rFonts w:eastAsiaTheme="minorEastAsia"/>
          <w:bCs/>
        </w:rPr>
        <w:t>大厦</w:t>
      </w:r>
      <w:r w:rsidRPr="00046E91">
        <w:rPr>
          <w:rFonts w:eastAsiaTheme="minorEastAsia"/>
          <w:bCs/>
        </w:rPr>
        <w:t>3203A</w:t>
      </w:r>
      <w:r w:rsidRPr="00046E91">
        <w:rPr>
          <w:rFonts w:eastAsiaTheme="minorEastAsia"/>
          <w:bCs/>
        </w:rPr>
        <w:t>单元</w:t>
      </w:r>
    </w:p>
    <w:p w14:paraId="4CF13973"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0755-83999907</w:t>
      </w:r>
    </w:p>
    <w:p w14:paraId="5D35CE96"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57</w:t>
      </w:r>
      <w:r w:rsidRPr="00046E91">
        <w:rPr>
          <w:rFonts w:eastAsiaTheme="minorEastAsia"/>
          <w:bCs/>
        </w:rPr>
        <w:t>）上海陆金</w:t>
      </w:r>
      <w:proofErr w:type="gramStart"/>
      <w:r w:rsidRPr="00046E91">
        <w:rPr>
          <w:rFonts w:eastAsiaTheme="minorEastAsia"/>
          <w:bCs/>
        </w:rPr>
        <w:t>所基金</w:t>
      </w:r>
      <w:proofErr w:type="gramEnd"/>
      <w:r w:rsidRPr="00046E91">
        <w:rPr>
          <w:rFonts w:eastAsiaTheme="minorEastAsia"/>
          <w:bCs/>
        </w:rPr>
        <w:t>销售有限公司</w:t>
      </w:r>
    </w:p>
    <w:p w14:paraId="74433A37"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联系地址：上海市浦东新区陆家嘴环路</w:t>
      </w:r>
      <w:r w:rsidRPr="00046E91">
        <w:rPr>
          <w:rFonts w:eastAsiaTheme="minorEastAsia"/>
          <w:bCs/>
        </w:rPr>
        <w:t>1333</w:t>
      </w:r>
      <w:r w:rsidRPr="00046E91">
        <w:rPr>
          <w:rFonts w:eastAsiaTheme="minorEastAsia"/>
          <w:bCs/>
        </w:rPr>
        <w:t>号</w:t>
      </w:r>
      <w:r w:rsidRPr="00046E91">
        <w:rPr>
          <w:rFonts w:eastAsiaTheme="minorEastAsia"/>
          <w:bCs/>
        </w:rPr>
        <w:t>14</w:t>
      </w:r>
      <w:r w:rsidRPr="00046E91">
        <w:rPr>
          <w:rFonts w:eastAsiaTheme="minorEastAsia"/>
          <w:bCs/>
        </w:rPr>
        <w:t>楼</w:t>
      </w:r>
      <w:r w:rsidRPr="00046E91">
        <w:rPr>
          <w:rFonts w:eastAsiaTheme="minorEastAsia"/>
          <w:bCs/>
        </w:rPr>
        <w:t>09</w:t>
      </w:r>
      <w:r w:rsidRPr="00046E91">
        <w:rPr>
          <w:rFonts w:eastAsiaTheme="minorEastAsia"/>
          <w:bCs/>
        </w:rPr>
        <w:t>单元</w:t>
      </w:r>
    </w:p>
    <w:p w14:paraId="521D3522"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4008-219-031</w:t>
      </w:r>
    </w:p>
    <w:p w14:paraId="458C3B9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58</w:t>
      </w:r>
      <w:r w:rsidRPr="00046E91">
        <w:rPr>
          <w:rFonts w:eastAsiaTheme="minorEastAsia"/>
          <w:bCs/>
        </w:rPr>
        <w:t>）珠海</w:t>
      </w:r>
      <w:proofErr w:type="gramStart"/>
      <w:r w:rsidRPr="00046E91">
        <w:rPr>
          <w:rFonts w:eastAsiaTheme="minorEastAsia"/>
          <w:bCs/>
        </w:rPr>
        <w:t>盈米基金</w:t>
      </w:r>
      <w:proofErr w:type="gramEnd"/>
      <w:r w:rsidRPr="00046E91">
        <w:rPr>
          <w:rFonts w:eastAsiaTheme="minorEastAsia"/>
          <w:bCs/>
        </w:rPr>
        <w:t>销售有限公司</w:t>
      </w:r>
    </w:p>
    <w:p w14:paraId="2FD6A1FD"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联系地址：广州市海珠区</w:t>
      </w:r>
      <w:proofErr w:type="gramStart"/>
      <w:r w:rsidRPr="00046E91">
        <w:rPr>
          <w:rFonts w:eastAsiaTheme="minorEastAsia"/>
          <w:bCs/>
        </w:rPr>
        <w:t>琶</w:t>
      </w:r>
      <w:proofErr w:type="gramEnd"/>
      <w:r w:rsidRPr="00046E91">
        <w:rPr>
          <w:rFonts w:eastAsiaTheme="minorEastAsia"/>
          <w:bCs/>
        </w:rPr>
        <w:t>洲大道东路</w:t>
      </w:r>
      <w:r w:rsidRPr="00046E91">
        <w:rPr>
          <w:rFonts w:eastAsiaTheme="minorEastAsia"/>
          <w:bCs/>
        </w:rPr>
        <w:t>1</w:t>
      </w:r>
      <w:r w:rsidRPr="00046E91">
        <w:rPr>
          <w:rFonts w:eastAsiaTheme="minorEastAsia"/>
          <w:bCs/>
        </w:rPr>
        <w:t>号保利国际广场南塔</w:t>
      </w:r>
      <w:r w:rsidRPr="00046E91">
        <w:rPr>
          <w:rFonts w:eastAsiaTheme="minorEastAsia"/>
          <w:bCs/>
        </w:rPr>
        <w:t>1201-1203</w:t>
      </w:r>
      <w:r w:rsidRPr="00046E91">
        <w:rPr>
          <w:rFonts w:eastAsiaTheme="minorEastAsia"/>
          <w:bCs/>
        </w:rPr>
        <w:t>室</w:t>
      </w:r>
    </w:p>
    <w:p w14:paraId="58113F1A"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020-89629066</w:t>
      </w:r>
    </w:p>
    <w:p w14:paraId="28AE9A45"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59</w:t>
      </w:r>
      <w:r w:rsidRPr="00046E91">
        <w:rPr>
          <w:rFonts w:eastAsiaTheme="minorEastAsia"/>
          <w:bCs/>
        </w:rPr>
        <w:t>）</w:t>
      </w:r>
      <w:proofErr w:type="gramStart"/>
      <w:r w:rsidRPr="00046E91">
        <w:rPr>
          <w:rFonts w:eastAsiaTheme="minorEastAsia"/>
          <w:bCs/>
        </w:rPr>
        <w:t>和耕传承</w:t>
      </w:r>
      <w:proofErr w:type="gramEnd"/>
      <w:r w:rsidRPr="00046E91">
        <w:rPr>
          <w:rFonts w:eastAsiaTheme="minorEastAsia"/>
          <w:bCs/>
        </w:rPr>
        <w:t>基金销售有限公司</w:t>
      </w:r>
    </w:p>
    <w:p w14:paraId="4D610A07"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联系地址：河南自贸试验区郑州片区</w:t>
      </w:r>
      <w:r w:rsidRPr="00046E91">
        <w:rPr>
          <w:rFonts w:eastAsiaTheme="minorEastAsia"/>
          <w:bCs/>
        </w:rPr>
        <w:t>(</w:t>
      </w:r>
      <w:r w:rsidRPr="00046E91">
        <w:rPr>
          <w:rFonts w:eastAsiaTheme="minorEastAsia"/>
          <w:bCs/>
        </w:rPr>
        <w:t>郑东</w:t>
      </w:r>
      <w:r w:rsidRPr="00046E91">
        <w:rPr>
          <w:rFonts w:eastAsiaTheme="minorEastAsia"/>
          <w:bCs/>
        </w:rPr>
        <w:t>)</w:t>
      </w:r>
      <w:r w:rsidRPr="00046E91">
        <w:rPr>
          <w:rFonts w:eastAsiaTheme="minorEastAsia"/>
          <w:bCs/>
        </w:rPr>
        <w:t>东风东路东、康宁街北</w:t>
      </w:r>
      <w:r w:rsidRPr="00046E91">
        <w:rPr>
          <w:rFonts w:eastAsiaTheme="minorEastAsia"/>
          <w:bCs/>
        </w:rPr>
        <w:t>6</w:t>
      </w:r>
      <w:r w:rsidRPr="00046E91">
        <w:rPr>
          <w:rFonts w:eastAsiaTheme="minorEastAsia"/>
          <w:bCs/>
        </w:rPr>
        <w:t>号楼</w:t>
      </w:r>
      <w:r w:rsidRPr="00046E91">
        <w:rPr>
          <w:rFonts w:eastAsiaTheme="minorEastAsia"/>
          <w:bCs/>
        </w:rPr>
        <w:t>6</w:t>
      </w:r>
      <w:r w:rsidRPr="00046E91">
        <w:rPr>
          <w:rFonts w:eastAsiaTheme="minorEastAsia"/>
          <w:bCs/>
        </w:rPr>
        <w:t>楼</w:t>
      </w:r>
      <w:r w:rsidRPr="00046E91">
        <w:rPr>
          <w:rFonts w:eastAsiaTheme="minorEastAsia"/>
          <w:bCs/>
        </w:rPr>
        <w:t>602</w:t>
      </w:r>
      <w:r w:rsidRPr="00046E91">
        <w:rPr>
          <w:rFonts w:eastAsiaTheme="minorEastAsia"/>
          <w:bCs/>
        </w:rPr>
        <w:t>、</w:t>
      </w:r>
      <w:r w:rsidRPr="00046E91">
        <w:rPr>
          <w:rFonts w:eastAsiaTheme="minorEastAsia"/>
          <w:bCs/>
        </w:rPr>
        <w:t>603</w:t>
      </w:r>
      <w:r w:rsidRPr="00046E91">
        <w:rPr>
          <w:rFonts w:eastAsiaTheme="minorEastAsia"/>
          <w:bCs/>
        </w:rPr>
        <w:t>房间</w:t>
      </w:r>
    </w:p>
    <w:p w14:paraId="1ECA9AE4"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400-555-671</w:t>
      </w:r>
    </w:p>
    <w:p w14:paraId="5DA4E95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60</w:t>
      </w:r>
      <w:r w:rsidRPr="00046E91">
        <w:rPr>
          <w:rFonts w:eastAsiaTheme="minorEastAsia"/>
          <w:bCs/>
        </w:rPr>
        <w:t>）奕丰基金销售有限公司</w:t>
      </w:r>
    </w:p>
    <w:p w14:paraId="1A9826D1"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联系地址：深圳市南山区海德三道航天科技广场</w:t>
      </w:r>
      <w:r w:rsidRPr="00046E91">
        <w:rPr>
          <w:rFonts w:eastAsiaTheme="minorEastAsia"/>
          <w:bCs/>
        </w:rPr>
        <w:t>A</w:t>
      </w:r>
      <w:r w:rsidRPr="00046E91">
        <w:rPr>
          <w:rFonts w:eastAsiaTheme="minorEastAsia"/>
          <w:bCs/>
        </w:rPr>
        <w:t>座</w:t>
      </w:r>
      <w:r w:rsidRPr="00046E91">
        <w:rPr>
          <w:rFonts w:eastAsiaTheme="minorEastAsia"/>
          <w:bCs/>
        </w:rPr>
        <w:t>17</w:t>
      </w:r>
      <w:r w:rsidRPr="00046E91">
        <w:rPr>
          <w:rFonts w:eastAsiaTheme="minorEastAsia"/>
          <w:bCs/>
        </w:rPr>
        <w:t>楼</w:t>
      </w:r>
      <w:r w:rsidRPr="00046E91">
        <w:rPr>
          <w:rFonts w:eastAsiaTheme="minorEastAsia"/>
          <w:bCs/>
        </w:rPr>
        <w:t>1704</w:t>
      </w:r>
      <w:r w:rsidRPr="00046E91">
        <w:rPr>
          <w:rFonts w:eastAsiaTheme="minorEastAsia"/>
          <w:bCs/>
        </w:rPr>
        <w:t>室</w:t>
      </w:r>
    </w:p>
    <w:p w14:paraId="5A15D799"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400-684-0500</w:t>
      </w:r>
    </w:p>
    <w:p w14:paraId="12FCE0DA"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61</w:t>
      </w:r>
      <w:r w:rsidRPr="00046E91">
        <w:rPr>
          <w:rFonts w:eastAsiaTheme="minorEastAsia"/>
          <w:bCs/>
        </w:rPr>
        <w:t>）中证金牛（北京）投资咨询有限公司</w:t>
      </w:r>
    </w:p>
    <w:p w14:paraId="0A4ABDA0"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联系地址：北京市丰台区东管头</w:t>
      </w:r>
      <w:r w:rsidRPr="00046E91">
        <w:rPr>
          <w:rFonts w:eastAsiaTheme="minorEastAsia"/>
          <w:bCs/>
        </w:rPr>
        <w:t>1</w:t>
      </w:r>
      <w:r w:rsidRPr="00046E91">
        <w:rPr>
          <w:rFonts w:eastAsiaTheme="minorEastAsia"/>
          <w:bCs/>
        </w:rPr>
        <w:t>号</w:t>
      </w:r>
      <w:r w:rsidRPr="00046E91">
        <w:rPr>
          <w:rFonts w:eastAsiaTheme="minorEastAsia"/>
          <w:bCs/>
        </w:rPr>
        <w:t>2</w:t>
      </w:r>
      <w:r w:rsidRPr="00046E91">
        <w:rPr>
          <w:rFonts w:eastAsiaTheme="minorEastAsia"/>
          <w:bCs/>
        </w:rPr>
        <w:t>号楼</w:t>
      </w:r>
      <w:r w:rsidRPr="00046E91">
        <w:rPr>
          <w:rFonts w:eastAsiaTheme="minorEastAsia"/>
          <w:bCs/>
        </w:rPr>
        <w:t>2-45</w:t>
      </w:r>
      <w:r w:rsidRPr="00046E91">
        <w:rPr>
          <w:rFonts w:eastAsiaTheme="minorEastAsia"/>
          <w:bCs/>
        </w:rPr>
        <w:t>室</w:t>
      </w:r>
    </w:p>
    <w:p w14:paraId="70595FF7"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400-890-9998</w:t>
      </w:r>
    </w:p>
    <w:p w14:paraId="2FC3737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62</w:t>
      </w:r>
      <w:r w:rsidRPr="00046E91">
        <w:rPr>
          <w:rFonts w:eastAsiaTheme="minorEastAsia"/>
          <w:bCs/>
        </w:rPr>
        <w:t>）北京肯特瑞财富投资管理有限公司</w:t>
      </w:r>
    </w:p>
    <w:p w14:paraId="7830F231"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联系地址：北京市海淀区中关村东路</w:t>
      </w:r>
      <w:r w:rsidRPr="00046E91">
        <w:rPr>
          <w:rFonts w:eastAsiaTheme="minorEastAsia"/>
          <w:bCs/>
        </w:rPr>
        <w:t>66</w:t>
      </w:r>
      <w:r w:rsidRPr="00046E91">
        <w:rPr>
          <w:rFonts w:eastAsiaTheme="minorEastAsia"/>
          <w:bCs/>
        </w:rPr>
        <w:t>号</w:t>
      </w:r>
      <w:r w:rsidRPr="00046E91">
        <w:rPr>
          <w:rFonts w:eastAsiaTheme="minorEastAsia"/>
          <w:bCs/>
        </w:rPr>
        <w:t>1</w:t>
      </w:r>
      <w:r w:rsidRPr="00046E91">
        <w:rPr>
          <w:rFonts w:eastAsiaTheme="minorEastAsia"/>
          <w:bCs/>
        </w:rPr>
        <w:t>号楼</w:t>
      </w:r>
      <w:r w:rsidRPr="00046E91">
        <w:rPr>
          <w:rFonts w:eastAsiaTheme="minorEastAsia"/>
          <w:bCs/>
        </w:rPr>
        <w:t>22</w:t>
      </w:r>
      <w:r w:rsidRPr="00046E91">
        <w:rPr>
          <w:rFonts w:eastAsiaTheme="minorEastAsia"/>
          <w:bCs/>
        </w:rPr>
        <w:t>层</w:t>
      </w:r>
      <w:r w:rsidRPr="00046E91">
        <w:rPr>
          <w:rFonts w:eastAsiaTheme="minorEastAsia"/>
          <w:bCs/>
        </w:rPr>
        <w:t>2603-06</w:t>
      </w:r>
    </w:p>
    <w:p w14:paraId="08C845D4"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400-0988-511</w:t>
      </w:r>
    </w:p>
    <w:p w14:paraId="062B8B98"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63</w:t>
      </w:r>
      <w:r w:rsidRPr="00046E91">
        <w:rPr>
          <w:rFonts w:eastAsiaTheme="minorEastAsia"/>
          <w:bCs/>
        </w:rPr>
        <w:t>）深圳市金斧子基金销售有限公司</w:t>
      </w:r>
    </w:p>
    <w:p w14:paraId="4F96F4D3"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联系地址：深圳市南山区粤海街道科技园中区科苑路</w:t>
      </w:r>
      <w:r w:rsidRPr="00046E91">
        <w:rPr>
          <w:rFonts w:eastAsiaTheme="minorEastAsia"/>
          <w:bCs/>
        </w:rPr>
        <w:t>15</w:t>
      </w:r>
      <w:r w:rsidRPr="00046E91">
        <w:rPr>
          <w:rFonts w:eastAsiaTheme="minorEastAsia"/>
          <w:bCs/>
        </w:rPr>
        <w:t>号科兴科学园</w:t>
      </w:r>
      <w:r w:rsidRPr="00046E91">
        <w:rPr>
          <w:rFonts w:eastAsiaTheme="minorEastAsia"/>
          <w:bCs/>
        </w:rPr>
        <w:t>B</w:t>
      </w:r>
      <w:r w:rsidRPr="00046E91">
        <w:rPr>
          <w:rFonts w:eastAsiaTheme="minorEastAsia"/>
          <w:bCs/>
        </w:rPr>
        <w:t>栋</w:t>
      </w:r>
      <w:r w:rsidRPr="00046E91">
        <w:rPr>
          <w:rFonts w:eastAsiaTheme="minorEastAsia"/>
          <w:bCs/>
        </w:rPr>
        <w:t>3</w:t>
      </w:r>
      <w:r w:rsidRPr="00046E91">
        <w:rPr>
          <w:rFonts w:eastAsiaTheme="minorEastAsia"/>
          <w:bCs/>
        </w:rPr>
        <w:t>单元</w:t>
      </w:r>
      <w:r w:rsidRPr="00046E91">
        <w:rPr>
          <w:rFonts w:eastAsiaTheme="minorEastAsia"/>
          <w:bCs/>
        </w:rPr>
        <w:t>11</w:t>
      </w:r>
      <w:r w:rsidRPr="00046E91">
        <w:rPr>
          <w:rFonts w:eastAsiaTheme="minorEastAsia"/>
          <w:bCs/>
        </w:rPr>
        <w:t>层</w:t>
      </w:r>
      <w:r w:rsidRPr="00046E91">
        <w:rPr>
          <w:rFonts w:eastAsiaTheme="minorEastAsia"/>
          <w:bCs/>
        </w:rPr>
        <w:t>1108</w:t>
      </w:r>
    </w:p>
    <w:p w14:paraId="6D3B1BBD"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400-930-0660</w:t>
      </w:r>
    </w:p>
    <w:p w14:paraId="0FA420BE"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64</w:t>
      </w:r>
      <w:r w:rsidRPr="00046E91">
        <w:rPr>
          <w:rFonts w:eastAsiaTheme="minorEastAsia"/>
          <w:bCs/>
        </w:rPr>
        <w:t>）北京蛋卷基金销售有限公司</w:t>
      </w:r>
    </w:p>
    <w:p w14:paraId="2688CEE6"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联系地址：北京市朝阳区创远路</w:t>
      </w:r>
      <w:r w:rsidRPr="00046E91">
        <w:rPr>
          <w:rFonts w:eastAsiaTheme="minorEastAsia"/>
          <w:bCs/>
        </w:rPr>
        <w:t xml:space="preserve"> 34 </w:t>
      </w:r>
      <w:proofErr w:type="gramStart"/>
      <w:r w:rsidRPr="00046E91">
        <w:rPr>
          <w:rFonts w:eastAsiaTheme="minorEastAsia"/>
          <w:bCs/>
        </w:rPr>
        <w:t>号院融新</w:t>
      </w:r>
      <w:proofErr w:type="gramEnd"/>
      <w:r w:rsidRPr="00046E91">
        <w:rPr>
          <w:rFonts w:eastAsiaTheme="minorEastAsia"/>
          <w:bCs/>
        </w:rPr>
        <w:t>科技中心</w:t>
      </w:r>
      <w:r w:rsidRPr="00046E91">
        <w:rPr>
          <w:rFonts w:eastAsiaTheme="minorEastAsia"/>
          <w:bCs/>
        </w:rPr>
        <w:t xml:space="preserve"> C </w:t>
      </w:r>
      <w:r w:rsidRPr="00046E91">
        <w:rPr>
          <w:rFonts w:eastAsiaTheme="minorEastAsia"/>
          <w:bCs/>
        </w:rPr>
        <w:t>座</w:t>
      </w:r>
      <w:r w:rsidRPr="00046E91">
        <w:rPr>
          <w:rFonts w:eastAsiaTheme="minorEastAsia"/>
          <w:bCs/>
        </w:rPr>
        <w:t xml:space="preserve"> 17 </w:t>
      </w:r>
      <w:r w:rsidRPr="00046E91">
        <w:rPr>
          <w:rFonts w:eastAsiaTheme="minorEastAsia"/>
          <w:bCs/>
        </w:rPr>
        <w:t>层</w:t>
      </w:r>
      <w:r w:rsidRPr="00046E91">
        <w:rPr>
          <w:rFonts w:eastAsiaTheme="minorEastAsia"/>
          <w:bCs/>
        </w:rPr>
        <w:t>7</w:t>
      </w:r>
    </w:p>
    <w:p w14:paraId="69761808"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400-159-9288</w:t>
      </w:r>
    </w:p>
    <w:p w14:paraId="7284D9DF"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65</w:t>
      </w:r>
      <w:r w:rsidRPr="00046E91">
        <w:rPr>
          <w:rFonts w:eastAsiaTheme="minorEastAsia"/>
          <w:bCs/>
        </w:rPr>
        <w:t>）万家财富基金销售有限公司</w:t>
      </w:r>
    </w:p>
    <w:p w14:paraId="6DA74096"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联系地址：北京市西城区太平桥大街丰盛胡同</w:t>
      </w:r>
      <w:r w:rsidRPr="00046E91">
        <w:rPr>
          <w:rFonts w:eastAsiaTheme="minorEastAsia"/>
          <w:bCs/>
        </w:rPr>
        <w:t>28</w:t>
      </w:r>
      <w:r w:rsidRPr="00046E91">
        <w:rPr>
          <w:rFonts w:eastAsiaTheme="minorEastAsia"/>
          <w:bCs/>
        </w:rPr>
        <w:t>号太平洋保险大厦</w:t>
      </w:r>
      <w:r w:rsidRPr="00046E91">
        <w:rPr>
          <w:rFonts w:eastAsiaTheme="minorEastAsia"/>
          <w:bCs/>
        </w:rPr>
        <w:t>A</w:t>
      </w:r>
      <w:r w:rsidRPr="00046E91">
        <w:rPr>
          <w:rFonts w:eastAsiaTheme="minorEastAsia"/>
          <w:bCs/>
        </w:rPr>
        <w:t>座</w:t>
      </w:r>
      <w:r w:rsidRPr="00046E91">
        <w:rPr>
          <w:rFonts w:eastAsiaTheme="minorEastAsia"/>
          <w:bCs/>
        </w:rPr>
        <w:t>5</w:t>
      </w:r>
      <w:r w:rsidRPr="00046E91">
        <w:rPr>
          <w:rFonts w:eastAsiaTheme="minorEastAsia"/>
          <w:bCs/>
        </w:rPr>
        <w:t>层</w:t>
      </w:r>
    </w:p>
    <w:p w14:paraId="4465AF01"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010-59013895</w:t>
      </w:r>
    </w:p>
    <w:p w14:paraId="0BF7A49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66</w:t>
      </w:r>
      <w:r w:rsidRPr="00046E91">
        <w:rPr>
          <w:rFonts w:eastAsiaTheme="minorEastAsia"/>
          <w:bCs/>
        </w:rPr>
        <w:t>）大连</w:t>
      </w:r>
      <w:proofErr w:type="gramStart"/>
      <w:r w:rsidRPr="00046E91">
        <w:rPr>
          <w:rFonts w:eastAsiaTheme="minorEastAsia"/>
          <w:bCs/>
        </w:rPr>
        <w:t>网金基金</w:t>
      </w:r>
      <w:proofErr w:type="gramEnd"/>
      <w:r w:rsidRPr="00046E91">
        <w:rPr>
          <w:rFonts w:eastAsiaTheme="minorEastAsia"/>
          <w:bCs/>
        </w:rPr>
        <w:t>销售有限公司</w:t>
      </w:r>
    </w:p>
    <w:p w14:paraId="3671E58F"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注册地址：辽宁省大连市沙河口区体坛路</w:t>
      </w:r>
      <w:r w:rsidRPr="00046E91">
        <w:rPr>
          <w:rFonts w:eastAsiaTheme="minorEastAsia"/>
          <w:bCs/>
        </w:rPr>
        <w:t>22</w:t>
      </w:r>
      <w:r w:rsidRPr="00046E91">
        <w:rPr>
          <w:rFonts w:eastAsiaTheme="minorEastAsia"/>
          <w:bCs/>
        </w:rPr>
        <w:t>号诺德大厦</w:t>
      </w:r>
      <w:r w:rsidRPr="00046E91">
        <w:rPr>
          <w:rFonts w:eastAsiaTheme="minorEastAsia"/>
          <w:bCs/>
        </w:rPr>
        <w:t>2</w:t>
      </w:r>
      <w:r w:rsidRPr="00046E91">
        <w:rPr>
          <w:rFonts w:eastAsiaTheme="minorEastAsia"/>
          <w:bCs/>
        </w:rPr>
        <w:t>层</w:t>
      </w:r>
      <w:r w:rsidRPr="00046E91">
        <w:rPr>
          <w:rFonts w:eastAsiaTheme="minorEastAsia"/>
          <w:bCs/>
        </w:rPr>
        <w:t>202</w:t>
      </w:r>
      <w:r w:rsidRPr="00046E91">
        <w:rPr>
          <w:rFonts w:eastAsiaTheme="minorEastAsia"/>
          <w:bCs/>
        </w:rPr>
        <w:t>室</w:t>
      </w:r>
    </w:p>
    <w:p w14:paraId="4A807B56"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4000-899-100</w:t>
      </w:r>
    </w:p>
    <w:p w14:paraId="3E086AA8"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67</w:t>
      </w:r>
      <w:r w:rsidRPr="00046E91">
        <w:rPr>
          <w:rFonts w:eastAsiaTheme="minorEastAsia"/>
          <w:bCs/>
        </w:rPr>
        <w:t>）嘉实财富管理有限公司</w:t>
      </w:r>
    </w:p>
    <w:p w14:paraId="63F095C2"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注册地址：上海市浦东</w:t>
      </w:r>
      <w:proofErr w:type="gramStart"/>
      <w:r w:rsidRPr="00046E91">
        <w:rPr>
          <w:rFonts w:eastAsiaTheme="minorEastAsia"/>
          <w:bCs/>
        </w:rPr>
        <w:t>新区世纪</w:t>
      </w:r>
      <w:proofErr w:type="gramEnd"/>
      <w:r w:rsidRPr="00046E91">
        <w:rPr>
          <w:rFonts w:eastAsiaTheme="minorEastAsia"/>
          <w:bCs/>
        </w:rPr>
        <w:t>大道</w:t>
      </w:r>
      <w:r w:rsidRPr="00046E91">
        <w:rPr>
          <w:rFonts w:eastAsiaTheme="minorEastAsia"/>
          <w:bCs/>
        </w:rPr>
        <w:t>8</w:t>
      </w:r>
      <w:r w:rsidRPr="00046E91">
        <w:rPr>
          <w:rFonts w:eastAsiaTheme="minorEastAsia"/>
          <w:bCs/>
        </w:rPr>
        <w:t>号上海国金中心办公楼二期</w:t>
      </w:r>
      <w:r w:rsidRPr="00046E91">
        <w:rPr>
          <w:rFonts w:eastAsiaTheme="minorEastAsia"/>
          <w:bCs/>
        </w:rPr>
        <w:t>53</w:t>
      </w:r>
      <w:r w:rsidRPr="00046E91">
        <w:rPr>
          <w:rFonts w:eastAsiaTheme="minorEastAsia"/>
          <w:bCs/>
        </w:rPr>
        <w:t>层</w:t>
      </w:r>
      <w:r w:rsidRPr="00046E91">
        <w:rPr>
          <w:rFonts w:eastAsiaTheme="minorEastAsia"/>
          <w:bCs/>
        </w:rPr>
        <w:t>5312-15</w:t>
      </w:r>
      <w:r w:rsidRPr="00046E91">
        <w:rPr>
          <w:rFonts w:eastAsiaTheme="minorEastAsia"/>
          <w:bCs/>
        </w:rPr>
        <w:t>单元</w:t>
      </w:r>
    </w:p>
    <w:p w14:paraId="1FAE0E71" w14:textId="77777777" w:rsidR="00046E91" w:rsidRPr="00046E91" w:rsidRDefault="00046E91" w:rsidP="00046E91">
      <w:pPr>
        <w:pStyle w:val="21"/>
        <w:ind w:firstLineChars="200" w:firstLine="480"/>
        <w:rPr>
          <w:rFonts w:eastAsiaTheme="minorEastAsia"/>
          <w:bCs/>
        </w:rPr>
      </w:pPr>
      <w:r w:rsidRPr="00046E91">
        <w:rPr>
          <w:rFonts w:eastAsiaTheme="minorEastAsia"/>
          <w:bCs/>
        </w:rPr>
        <w:lastRenderedPageBreak/>
        <w:t>客户服务电话：</w:t>
      </w:r>
      <w:r w:rsidRPr="00046E91">
        <w:rPr>
          <w:rFonts w:eastAsiaTheme="minorEastAsia"/>
          <w:bCs/>
        </w:rPr>
        <w:t>400-021-8850</w:t>
      </w:r>
    </w:p>
    <w:p w14:paraId="736CCC28"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68</w:t>
      </w:r>
      <w:r w:rsidRPr="00046E91">
        <w:rPr>
          <w:rFonts w:eastAsiaTheme="minorEastAsia"/>
          <w:bCs/>
        </w:rPr>
        <w:t>）泛华</w:t>
      </w:r>
      <w:proofErr w:type="gramStart"/>
      <w:r w:rsidRPr="00046E91">
        <w:rPr>
          <w:rFonts w:eastAsiaTheme="minorEastAsia"/>
          <w:bCs/>
        </w:rPr>
        <w:t>普益基金</w:t>
      </w:r>
      <w:proofErr w:type="gramEnd"/>
      <w:r w:rsidRPr="00046E91">
        <w:rPr>
          <w:rFonts w:eastAsiaTheme="minorEastAsia"/>
          <w:bCs/>
        </w:rPr>
        <w:t>销售有限公司</w:t>
      </w:r>
    </w:p>
    <w:p w14:paraId="2FE102D5"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注册地址：成都市成华区建设路</w:t>
      </w:r>
      <w:r w:rsidRPr="00046E91">
        <w:rPr>
          <w:rFonts w:eastAsiaTheme="minorEastAsia"/>
          <w:bCs/>
        </w:rPr>
        <w:t>9</w:t>
      </w:r>
      <w:r w:rsidRPr="00046E91">
        <w:rPr>
          <w:rFonts w:eastAsiaTheme="minorEastAsia"/>
          <w:bCs/>
        </w:rPr>
        <w:t>号高地中心</w:t>
      </w:r>
      <w:r w:rsidRPr="00046E91">
        <w:rPr>
          <w:rFonts w:eastAsiaTheme="minorEastAsia"/>
          <w:bCs/>
        </w:rPr>
        <w:t>1101</w:t>
      </w:r>
      <w:r w:rsidRPr="00046E91">
        <w:rPr>
          <w:rFonts w:eastAsiaTheme="minorEastAsia"/>
          <w:bCs/>
        </w:rPr>
        <w:t>室</w:t>
      </w:r>
      <w:r w:rsidRPr="00046E91">
        <w:rPr>
          <w:rFonts w:eastAsiaTheme="minorEastAsia"/>
          <w:bCs/>
        </w:rPr>
        <w:t xml:space="preserve"> </w:t>
      </w:r>
    </w:p>
    <w:p w14:paraId="66367939"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4000803388</w:t>
      </w:r>
    </w:p>
    <w:p w14:paraId="52D5635C"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69</w:t>
      </w:r>
      <w:r w:rsidRPr="00046E91">
        <w:rPr>
          <w:rFonts w:eastAsiaTheme="minorEastAsia"/>
          <w:bCs/>
        </w:rPr>
        <w:t>）北京度小满基金销售有限公司</w:t>
      </w:r>
    </w:p>
    <w:p w14:paraId="5F51B097"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注册地址：北京市海淀区西北旺东路</w:t>
      </w:r>
      <w:r w:rsidRPr="00046E91">
        <w:rPr>
          <w:rFonts w:eastAsiaTheme="minorEastAsia"/>
          <w:bCs/>
        </w:rPr>
        <w:t>10</w:t>
      </w:r>
      <w:r w:rsidRPr="00046E91">
        <w:rPr>
          <w:rFonts w:eastAsiaTheme="minorEastAsia"/>
          <w:bCs/>
        </w:rPr>
        <w:t>号院西区</w:t>
      </w:r>
      <w:r w:rsidRPr="00046E91">
        <w:rPr>
          <w:rFonts w:eastAsiaTheme="minorEastAsia"/>
          <w:bCs/>
        </w:rPr>
        <w:t>4</w:t>
      </w:r>
      <w:r w:rsidRPr="00046E91">
        <w:rPr>
          <w:rFonts w:eastAsiaTheme="minorEastAsia"/>
          <w:bCs/>
        </w:rPr>
        <w:t>号楼</w:t>
      </w:r>
      <w:r w:rsidRPr="00046E91">
        <w:rPr>
          <w:rFonts w:eastAsiaTheme="minorEastAsia"/>
          <w:bCs/>
        </w:rPr>
        <w:t>1</w:t>
      </w:r>
      <w:r w:rsidRPr="00046E91">
        <w:rPr>
          <w:rFonts w:eastAsiaTheme="minorEastAsia"/>
          <w:bCs/>
        </w:rPr>
        <w:t>层</w:t>
      </w:r>
      <w:r w:rsidRPr="00046E91">
        <w:rPr>
          <w:rFonts w:eastAsiaTheme="minorEastAsia"/>
          <w:bCs/>
        </w:rPr>
        <w:t>103</w:t>
      </w:r>
      <w:r w:rsidRPr="00046E91">
        <w:rPr>
          <w:rFonts w:eastAsiaTheme="minorEastAsia"/>
          <w:bCs/>
        </w:rPr>
        <w:t>室</w:t>
      </w:r>
    </w:p>
    <w:p w14:paraId="5BF06779"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95055</w:t>
      </w:r>
    </w:p>
    <w:p w14:paraId="30BE65E6"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70</w:t>
      </w:r>
      <w:r w:rsidRPr="00046E91">
        <w:rPr>
          <w:rFonts w:eastAsiaTheme="minorEastAsia"/>
          <w:bCs/>
        </w:rPr>
        <w:t>）</w:t>
      </w:r>
      <w:proofErr w:type="gramStart"/>
      <w:r w:rsidRPr="00046E91">
        <w:rPr>
          <w:rFonts w:eastAsiaTheme="minorEastAsia"/>
          <w:bCs/>
        </w:rPr>
        <w:t>玄元保险</w:t>
      </w:r>
      <w:proofErr w:type="gramEnd"/>
      <w:r w:rsidRPr="00046E91">
        <w:rPr>
          <w:rFonts w:eastAsiaTheme="minorEastAsia"/>
          <w:bCs/>
        </w:rPr>
        <w:t>代理有限公司</w:t>
      </w:r>
    </w:p>
    <w:p w14:paraId="1357F356"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注册地址：中国（上海）自由贸易试验区张杨路</w:t>
      </w:r>
      <w:r w:rsidRPr="00046E91">
        <w:rPr>
          <w:rFonts w:eastAsiaTheme="minorEastAsia"/>
          <w:bCs/>
        </w:rPr>
        <w:t>707</w:t>
      </w:r>
      <w:r w:rsidRPr="00046E91">
        <w:rPr>
          <w:rFonts w:eastAsiaTheme="minorEastAsia"/>
          <w:bCs/>
        </w:rPr>
        <w:t>号</w:t>
      </w:r>
      <w:r w:rsidRPr="00046E91">
        <w:rPr>
          <w:rFonts w:eastAsiaTheme="minorEastAsia"/>
          <w:bCs/>
        </w:rPr>
        <w:t>1105</w:t>
      </w:r>
      <w:r w:rsidRPr="00046E91">
        <w:rPr>
          <w:rFonts w:eastAsiaTheme="minorEastAsia"/>
          <w:bCs/>
        </w:rPr>
        <w:t>室</w:t>
      </w:r>
    </w:p>
    <w:p w14:paraId="301EE85C"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400-080-8208</w:t>
      </w:r>
    </w:p>
    <w:p w14:paraId="2CC4DB27"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71</w:t>
      </w:r>
      <w:r w:rsidRPr="00046E91">
        <w:rPr>
          <w:rFonts w:eastAsiaTheme="minorEastAsia"/>
          <w:bCs/>
        </w:rPr>
        <w:t>）财</w:t>
      </w:r>
      <w:proofErr w:type="gramStart"/>
      <w:r w:rsidRPr="00046E91">
        <w:rPr>
          <w:rFonts w:eastAsiaTheme="minorEastAsia"/>
          <w:bCs/>
        </w:rPr>
        <w:t>咨</w:t>
      </w:r>
      <w:proofErr w:type="gramEnd"/>
      <w:r w:rsidRPr="00046E91">
        <w:rPr>
          <w:rFonts w:eastAsiaTheme="minorEastAsia"/>
          <w:bCs/>
        </w:rPr>
        <w:t>道信息技术有限公司</w:t>
      </w:r>
    </w:p>
    <w:p w14:paraId="171836D2"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注册地址：辽宁省沈阳市</w:t>
      </w:r>
      <w:proofErr w:type="gramStart"/>
      <w:r w:rsidRPr="00046E91">
        <w:rPr>
          <w:rFonts w:eastAsiaTheme="minorEastAsia"/>
          <w:bCs/>
        </w:rPr>
        <w:t>浑</w:t>
      </w:r>
      <w:proofErr w:type="gramEnd"/>
      <w:r w:rsidRPr="00046E91">
        <w:rPr>
          <w:rFonts w:eastAsiaTheme="minorEastAsia"/>
          <w:bCs/>
        </w:rPr>
        <w:t>南区白塔二南街</w:t>
      </w:r>
      <w:r w:rsidRPr="00046E91">
        <w:rPr>
          <w:rFonts w:eastAsiaTheme="minorEastAsia"/>
          <w:bCs/>
        </w:rPr>
        <w:t>18-2</w:t>
      </w:r>
      <w:r w:rsidRPr="00046E91">
        <w:rPr>
          <w:rFonts w:eastAsiaTheme="minorEastAsia"/>
          <w:bCs/>
        </w:rPr>
        <w:t>号</w:t>
      </w:r>
      <w:r w:rsidRPr="00046E91">
        <w:rPr>
          <w:rFonts w:eastAsiaTheme="minorEastAsia"/>
          <w:bCs/>
        </w:rPr>
        <w:t>B</w:t>
      </w:r>
      <w:r w:rsidRPr="00046E91">
        <w:rPr>
          <w:rFonts w:eastAsiaTheme="minorEastAsia"/>
          <w:bCs/>
        </w:rPr>
        <w:t>座</w:t>
      </w:r>
      <w:r w:rsidRPr="00046E91">
        <w:rPr>
          <w:rFonts w:eastAsiaTheme="minorEastAsia"/>
          <w:bCs/>
        </w:rPr>
        <w:t>601</w:t>
      </w:r>
    </w:p>
    <w:p w14:paraId="16FBCCFD"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400-003-5811</w:t>
      </w:r>
    </w:p>
    <w:p w14:paraId="54F3D050"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72</w:t>
      </w:r>
      <w:r w:rsidRPr="00046E91">
        <w:rPr>
          <w:rFonts w:eastAsiaTheme="minorEastAsia"/>
          <w:bCs/>
        </w:rPr>
        <w:t>）上海爱建基金销售有限公司</w:t>
      </w:r>
    </w:p>
    <w:p w14:paraId="288B7511"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注册地址：上海市黄浦区西藏中路</w:t>
      </w:r>
      <w:r w:rsidRPr="00046E91">
        <w:rPr>
          <w:rFonts w:eastAsiaTheme="minorEastAsia"/>
          <w:bCs/>
        </w:rPr>
        <w:t>336</w:t>
      </w:r>
      <w:r w:rsidRPr="00046E91">
        <w:rPr>
          <w:rFonts w:eastAsiaTheme="minorEastAsia"/>
          <w:bCs/>
        </w:rPr>
        <w:t>号</w:t>
      </w:r>
      <w:r w:rsidRPr="00046E91">
        <w:rPr>
          <w:rFonts w:eastAsiaTheme="minorEastAsia"/>
          <w:bCs/>
        </w:rPr>
        <w:t>1806-13</w:t>
      </w:r>
      <w:r w:rsidRPr="00046E91">
        <w:rPr>
          <w:rFonts w:eastAsiaTheme="minorEastAsia"/>
          <w:bCs/>
        </w:rPr>
        <w:t>室</w:t>
      </w:r>
    </w:p>
    <w:p w14:paraId="0916C527"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021-60608989</w:t>
      </w:r>
    </w:p>
    <w:p w14:paraId="4996109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73</w:t>
      </w:r>
      <w:r w:rsidRPr="00046E91">
        <w:rPr>
          <w:rFonts w:eastAsiaTheme="minorEastAsia"/>
          <w:bCs/>
        </w:rPr>
        <w:t>）</w:t>
      </w:r>
      <w:proofErr w:type="gramStart"/>
      <w:r w:rsidRPr="00046E91">
        <w:rPr>
          <w:rFonts w:eastAsiaTheme="minorEastAsia"/>
          <w:bCs/>
        </w:rPr>
        <w:t>宜信普</w:t>
      </w:r>
      <w:proofErr w:type="gramEnd"/>
      <w:r w:rsidRPr="00046E91">
        <w:rPr>
          <w:rFonts w:eastAsiaTheme="minorEastAsia"/>
          <w:bCs/>
        </w:rPr>
        <w:t>泽（北京）基金销售有限公司</w:t>
      </w:r>
    </w:p>
    <w:p w14:paraId="1D06EC70"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w:t>
      </w:r>
      <w:r w:rsidRPr="00046E91">
        <w:rPr>
          <w:rFonts w:eastAsiaTheme="minorEastAsia"/>
          <w:bCs/>
        </w:rPr>
        <w:t xml:space="preserve"> </w:t>
      </w:r>
      <w:r w:rsidRPr="00046E91">
        <w:rPr>
          <w:rFonts w:eastAsiaTheme="minorEastAsia"/>
          <w:bCs/>
        </w:rPr>
        <w:t>北京市朝阳区光华路</w:t>
      </w:r>
      <w:r w:rsidRPr="00046E91">
        <w:rPr>
          <w:rFonts w:eastAsiaTheme="minorEastAsia"/>
          <w:bCs/>
        </w:rPr>
        <w:t>7</w:t>
      </w:r>
      <w:r w:rsidRPr="00046E91">
        <w:rPr>
          <w:rFonts w:eastAsiaTheme="minorEastAsia"/>
          <w:bCs/>
        </w:rPr>
        <w:t>号汉威大厦</w:t>
      </w:r>
      <w:r w:rsidRPr="00046E91">
        <w:rPr>
          <w:rFonts w:eastAsiaTheme="minorEastAsia"/>
          <w:bCs/>
        </w:rPr>
        <w:t>20A1</w:t>
      </w:r>
      <w:r w:rsidRPr="00046E91">
        <w:rPr>
          <w:rFonts w:eastAsiaTheme="minorEastAsia"/>
          <w:bCs/>
        </w:rPr>
        <w:t>、</w:t>
      </w:r>
      <w:r w:rsidRPr="00046E91">
        <w:rPr>
          <w:rFonts w:eastAsiaTheme="minorEastAsia"/>
          <w:bCs/>
        </w:rPr>
        <w:t>20A2</w:t>
      </w:r>
      <w:r w:rsidRPr="00046E91">
        <w:rPr>
          <w:rFonts w:eastAsiaTheme="minorEastAsia"/>
          <w:bCs/>
        </w:rPr>
        <w:t>单元</w:t>
      </w:r>
    </w:p>
    <w:p w14:paraId="2DA94307"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010-66154828</w:t>
      </w:r>
    </w:p>
    <w:p w14:paraId="517D422D"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74</w:t>
      </w:r>
      <w:r w:rsidRPr="00046E91">
        <w:rPr>
          <w:rFonts w:eastAsiaTheme="minorEastAsia"/>
          <w:bCs/>
        </w:rPr>
        <w:t>）</w:t>
      </w:r>
      <w:proofErr w:type="gramStart"/>
      <w:r w:rsidRPr="00046E91">
        <w:rPr>
          <w:rFonts w:eastAsiaTheme="minorEastAsia"/>
          <w:bCs/>
        </w:rPr>
        <w:t>众惠基金</w:t>
      </w:r>
      <w:proofErr w:type="gramEnd"/>
      <w:r w:rsidRPr="00046E91">
        <w:rPr>
          <w:rFonts w:eastAsiaTheme="minorEastAsia"/>
          <w:bCs/>
        </w:rPr>
        <w:t>销售有限公司</w:t>
      </w:r>
    </w:p>
    <w:p w14:paraId="4D60A1FF" w14:textId="77777777" w:rsidR="00046E91" w:rsidRPr="00046E91" w:rsidRDefault="00046E91" w:rsidP="00046E91">
      <w:pPr>
        <w:pStyle w:val="21"/>
        <w:ind w:firstLineChars="200" w:firstLine="480"/>
        <w:rPr>
          <w:rFonts w:eastAsiaTheme="minorEastAsia"/>
          <w:bCs/>
        </w:rPr>
      </w:pPr>
      <w:r w:rsidRPr="00046E91">
        <w:rPr>
          <w:rFonts w:eastAsiaTheme="minorEastAsia"/>
          <w:bCs/>
        </w:rPr>
        <w:t>注册地址：</w:t>
      </w:r>
      <w:r w:rsidRPr="00046E91">
        <w:rPr>
          <w:rFonts w:eastAsiaTheme="minorEastAsia"/>
          <w:bCs/>
        </w:rPr>
        <w:t xml:space="preserve"> </w:t>
      </w:r>
      <w:r w:rsidRPr="00046E91">
        <w:rPr>
          <w:rFonts w:eastAsiaTheme="minorEastAsia"/>
          <w:bCs/>
        </w:rPr>
        <w:t>贵州省贵阳市观山湖区长岭北路贵阳国际金融中心二期商务区第</w:t>
      </w:r>
      <w:r w:rsidRPr="00046E91">
        <w:rPr>
          <w:rFonts w:eastAsiaTheme="minorEastAsia"/>
          <w:bCs/>
        </w:rPr>
        <w:t>C4</w:t>
      </w:r>
      <w:r w:rsidRPr="00046E91">
        <w:rPr>
          <w:rFonts w:eastAsiaTheme="minorEastAsia"/>
          <w:bCs/>
        </w:rPr>
        <w:t>栋</w:t>
      </w:r>
      <w:r w:rsidRPr="00046E91">
        <w:rPr>
          <w:rFonts w:eastAsiaTheme="minorEastAsia"/>
          <w:bCs/>
        </w:rPr>
        <w:t>30</w:t>
      </w:r>
      <w:r w:rsidRPr="00046E91">
        <w:rPr>
          <w:rFonts w:eastAsiaTheme="minorEastAsia"/>
          <w:bCs/>
        </w:rPr>
        <w:t>层</w:t>
      </w:r>
      <w:r w:rsidRPr="00046E91">
        <w:rPr>
          <w:rFonts w:eastAsiaTheme="minorEastAsia"/>
          <w:bCs/>
        </w:rPr>
        <w:t>1</w:t>
      </w:r>
      <w:r w:rsidRPr="00046E91">
        <w:rPr>
          <w:rFonts w:eastAsiaTheme="minorEastAsia"/>
          <w:bCs/>
        </w:rPr>
        <w:t>号</w:t>
      </w:r>
    </w:p>
    <w:p w14:paraId="0F3391D3"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400-8391818</w:t>
      </w:r>
    </w:p>
    <w:p w14:paraId="486E0B7E"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75</w:t>
      </w:r>
      <w:r w:rsidRPr="00046E91">
        <w:rPr>
          <w:rFonts w:eastAsiaTheme="minorEastAsia"/>
          <w:bCs/>
        </w:rPr>
        <w:t>）北京</w:t>
      </w:r>
      <w:proofErr w:type="gramStart"/>
      <w:r w:rsidRPr="00046E91">
        <w:rPr>
          <w:rFonts w:eastAsiaTheme="minorEastAsia"/>
          <w:bCs/>
        </w:rPr>
        <w:t>创金启富基金</w:t>
      </w:r>
      <w:proofErr w:type="gramEnd"/>
      <w:r w:rsidRPr="00046E91">
        <w:rPr>
          <w:rFonts w:eastAsiaTheme="minorEastAsia"/>
          <w:bCs/>
        </w:rPr>
        <w:t>销售有限公司</w:t>
      </w:r>
    </w:p>
    <w:p w14:paraId="40BBB152" w14:textId="77777777" w:rsidR="00046E91" w:rsidRPr="00046E91" w:rsidRDefault="00046E91" w:rsidP="00046E91">
      <w:pPr>
        <w:pStyle w:val="21"/>
        <w:ind w:firstLineChars="200" w:firstLine="480"/>
        <w:rPr>
          <w:rFonts w:eastAsiaTheme="minorEastAsia"/>
          <w:bCs/>
        </w:rPr>
      </w:pPr>
      <w:r w:rsidRPr="00046E91">
        <w:rPr>
          <w:rFonts w:eastAsiaTheme="minorEastAsia"/>
          <w:bCs/>
        </w:rPr>
        <w:t>公司地址：北京市西城区白纸坊东街</w:t>
      </w:r>
      <w:r w:rsidRPr="00046E91">
        <w:rPr>
          <w:rFonts w:eastAsiaTheme="minorEastAsia"/>
          <w:bCs/>
        </w:rPr>
        <w:t>2</w:t>
      </w:r>
      <w:r w:rsidRPr="00046E91">
        <w:rPr>
          <w:rFonts w:eastAsiaTheme="minorEastAsia"/>
          <w:bCs/>
        </w:rPr>
        <w:t>号院</w:t>
      </w:r>
      <w:r w:rsidRPr="00046E91">
        <w:rPr>
          <w:rFonts w:eastAsiaTheme="minorEastAsia"/>
          <w:bCs/>
        </w:rPr>
        <w:t>6</w:t>
      </w:r>
      <w:r w:rsidRPr="00046E91">
        <w:rPr>
          <w:rFonts w:eastAsiaTheme="minorEastAsia"/>
          <w:bCs/>
        </w:rPr>
        <w:t>号楼</w:t>
      </w:r>
      <w:r w:rsidRPr="00046E91">
        <w:rPr>
          <w:rFonts w:eastAsiaTheme="minorEastAsia"/>
          <w:bCs/>
        </w:rPr>
        <w:t>712</w:t>
      </w:r>
      <w:r w:rsidRPr="00046E91">
        <w:rPr>
          <w:rFonts w:eastAsiaTheme="minorEastAsia"/>
          <w:bCs/>
        </w:rPr>
        <w:t>室</w:t>
      </w:r>
    </w:p>
    <w:p w14:paraId="7B8E7ABD" w14:textId="77777777" w:rsidR="00046E91" w:rsidRPr="00046E91" w:rsidRDefault="00046E91" w:rsidP="00046E91">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400-6099-201</w:t>
      </w:r>
    </w:p>
    <w:p w14:paraId="2407B0B4" w14:textId="77777777" w:rsidR="00046E91" w:rsidRPr="00046E91" w:rsidRDefault="00046E91" w:rsidP="00046E91">
      <w:pPr>
        <w:pStyle w:val="21"/>
        <w:ind w:firstLineChars="200" w:firstLine="480"/>
        <w:rPr>
          <w:rFonts w:eastAsiaTheme="minorEastAsia"/>
          <w:bCs/>
        </w:rPr>
      </w:pPr>
      <w:r w:rsidRPr="00046E91">
        <w:rPr>
          <w:rFonts w:eastAsiaTheme="minorEastAsia"/>
          <w:bCs/>
        </w:rPr>
        <w:t>（</w:t>
      </w:r>
      <w:r w:rsidRPr="00046E91">
        <w:rPr>
          <w:rFonts w:eastAsiaTheme="minorEastAsia"/>
          <w:bCs/>
        </w:rPr>
        <w:t>76</w:t>
      </w:r>
      <w:r w:rsidRPr="00046E91">
        <w:rPr>
          <w:rFonts w:eastAsiaTheme="minorEastAsia"/>
          <w:bCs/>
        </w:rPr>
        <w:t>）</w:t>
      </w:r>
      <w:proofErr w:type="gramStart"/>
      <w:r w:rsidRPr="00046E91">
        <w:rPr>
          <w:rFonts w:eastAsiaTheme="minorEastAsia"/>
          <w:bCs/>
        </w:rPr>
        <w:t>腾安基金</w:t>
      </w:r>
      <w:proofErr w:type="gramEnd"/>
      <w:r w:rsidRPr="00046E91">
        <w:rPr>
          <w:rFonts w:eastAsiaTheme="minorEastAsia"/>
          <w:bCs/>
        </w:rPr>
        <w:t>销售（深圳）有限公司</w:t>
      </w:r>
    </w:p>
    <w:p w14:paraId="5612AF99" w14:textId="77777777" w:rsidR="00046E91" w:rsidRPr="00046E91" w:rsidRDefault="00046E91" w:rsidP="00046E91">
      <w:pPr>
        <w:pStyle w:val="21"/>
        <w:ind w:firstLineChars="200" w:firstLine="480"/>
        <w:rPr>
          <w:rFonts w:eastAsiaTheme="minorEastAsia"/>
          <w:bCs/>
        </w:rPr>
      </w:pPr>
      <w:r w:rsidRPr="00046E91">
        <w:rPr>
          <w:rFonts w:eastAsiaTheme="minorEastAsia"/>
          <w:bCs/>
        </w:rPr>
        <w:t>联系地址：深圳市南山区海天二路</w:t>
      </w:r>
      <w:proofErr w:type="gramStart"/>
      <w:r w:rsidRPr="00046E91">
        <w:rPr>
          <w:rFonts w:eastAsiaTheme="minorEastAsia"/>
          <w:bCs/>
        </w:rPr>
        <w:t>33</w:t>
      </w:r>
      <w:r w:rsidRPr="00046E91">
        <w:rPr>
          <w:rFonts w:eastAsiaTheme="minorEastAsia"/>
          <w:bCs/>
        </w:rPr>
        <w:t>号腾讯滨海</w:t>
      </w:r>
      <w:proofErr w:type="gramEnd"/>
      <w:r w:rsidRPr="00046E91">
        <w:rPr>
          <w:rFonts w:eastAsiaTheme="minorEastAsia"/>
          <w:bCs/>
        </w:rPr>
        <w:t>大厦</w:t>
      </w:r>
      <w:r w:rsidRPr="00046E91">
        <w:rPr>
          <w:rFonts w:eastAsiaTheme="minorEastAsia"/>
          <w:bCs/>
        </w:rPr>
        <w:t>15</w:t>
      </w:r>
      <w:r w:rsidRPr="00046E91">
        <w:rPr>
          <w:rFonts w:eastAsiaTheme="minorEastAsia"/>
          <w:bCs/>
        </w:rPr>
        <w:t>楼</w:t>
      </w:r>
    </w:p>
    <w:p w14:paraId="43380FED" w14:textId="1062412B" w:rsidR="005A5EBC" w:rsidRPr="00046E91" w:rsidRDefault="00046E91" w:rsidP="002157BC">
      <w:pPr>
        <w:pStyle w:val="21"/>
        <w:ind w:firstLineChars="200" w:firstLine="480"/>
        <w:rPr>
          <w:rFonts w:eastAsiaTheme="minorEastAsia"/>
          <w:bCs/>
        </w:rPr>
      </w:pPr>
      <w:r w:rsidRPr="00046E91">
        <w:rPr>
          <w:rFonts w:eastAsiaTheme="minorEastAsia"/>
          <w:bCs/>
        </w:rPr>
        <w:t>客户服务电话：</w:t>
      </w:r>
      <w:r w:rsidRPr="00046E91">
        <w:rPr>
          <w:rFonts w:eastAsiaTheme="minorEastAsia"/>
          <w:bCs/>
        </w:rPr>
        <w:t>95017</w:t>
      </w:r>
      <w:r>
        <w:rPr>
          <w:rFonts w:eastAsiaTheme="minorEastAsia" w:hint="eastAsia"/>
          <w:bCs/>
        </w:rPr>
        <w:t>（</w:t>
      </w:r>
      <w:r w:rsidRPr="00046E91">
        <w:rPr>
          <w:rFonts w:eastAsiaTheme="minorEastAsia" w:hint="eastAsia"/>
          <w:bCs/>
        </w:rPr>
        <w:t>拨通后转</w:t>
      </w:r>
      <w:r w:rsidRPr="00046E91">
        <w:rPr>
          <w:rFonts w:eastAsiaTheme="minorEastAsia" w:hint="eastAsia"/>
          <w:bCs/>
        </w:rPr>
        <w:t>1</w:t>
      </w:r>
      <w:r w:rsidRPr="00046E91">
        <w:rPr>
          <w:rFonts w:eastAsiaTheme="minorEastAsia" w:hint="eastAsia"/>
          <w:bCs/>
        </w:rPr>
        <w:t>转</w:t>
      </w:r>
      <w:r w:rsidRPr="00046E91">
        <w:rPr>
          <w:rFonts w:eastAsiaTheme="minorEastAsia" w:hint="eastAsia"/>
          <w:bCs/>
        </w:rPr>
        <w:t>8</w:t>
      </w:r>
      <w:r>
        <w:rPr>
          <w:rFonts w:eastAsiaTheme="minorEastAsia" w:hint="eastAsia"/>
          <w:bCs/>
        </w:rPr>
        <w:t>）</w:t>
      </w:r>
    </w:p>
    <w:p w14:paraId="58C7D954" w14:textId="77777777" w:rsidR="005A5EBC" w:rsidRPr="00046E91" w:rsidRDefault="005A5EBC" w:rsidP="003B78DA">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lastRenderedPageBreak/>
        <w:t>（九）基金募集期与基金合同生效</w:t>
      </w:r>
    </w:p>
    <w:p w14:paraId="05E94A61" w14:textId="4E3E41BE" w:rsidR="005A5EBC" w:rsidRPr="00046E91" w:rsidRDefault="005A5EBC" w:rsidP="00501D61">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本基金募集期为</w:t>
      </w:r>
      <w:r w:rsidR="009148CC" w:rsidRPr="00046E91">
        <w:rPr>
          <w:rFonts w:ascii="Times New Roman" w:hAnsi="Times New Roman"/>
          <w:kern w:val="0"/>
          <w:sz w:val="24"/>
          <w:szCs w:val="24"/>
        </w:rPr>
        <w:t>2021</w:t>
      </w:r>
      <w:r w:rsidR="009148CC" w:rsidRPr="00046E91">
        <w:rPr>
          <w:rFonts w:ascii="Times New Roman" w:hAnsi="Times New Roman"/>
          <w:kern w:val="0"/>
          <w:sz w:val="24"/>
          <w:szCs w:val="24"/>
        </w:rPr>
        <w:t>年</w:t>
      </w:r>
      <w:r w:rsidR="009148CC" w:rsidRPr="00046E91">
        <w:rPr>
          <w:rFonts w:ascii="Times New Roman" w:hAnsi="Times New Roman"/>
          <w:kern w:val="0"/>
          <w:sz w:val="24"/>
          <w:szCs w:val="24"/>
        </w:rPr>
        <w:t>12</w:t>
      </w:r>
      <w:r w:rsidR="003F240D" w:rsidRPr="00046E91">
        <w:rPr>
          <w:rFonts w:ascii="Times New Roman" w:hAnsi="Times New Roman"/>
          <w:kern w:val="0"/>
          <w:sz w:val="24"/>
          <w:szCs w:val="24"/>
        </w:rPr>
        <w:t>月</w:t>
      </w:r>
      <w:r w:rsidR="009148CC" w:rsidRPr="00046E91">
        <w:rPr>
          <w:rFonts w:ascii="Times New Roman" w:hAnsi="Times New Roman"/>
          <w:kern w:val="0"/>
          <w:sz w:val="24"/>
          <w:szCs w:val="24"/>
        </w:rPr>
        <w:t>13</w:t>
      </w:r>
      <w:r w:rsidR="003F240D" w:rsidRPr="00046E91">
        <w:rPr>
          <w:rFonts w:ascii="Times New Roman" w:hAnsi="Times New Roman"/>
          <w:kern w:val="0"/>
          <w:sz w:val="24"/>
          <w:szCs w:val="24"/>
        </w:rPr>
        <w:t>日至</w:t>
      </w:r>
      <w:r w:rsidR="003F240D" w:rsidRPr="00046E91">
        <w:rPr>
          <w:rFonts w:ascii="Times New Roman" w:hAnsi="Times New Roman"/>
          <w:kern w:val="0"/>
          <w:sz w:val="24"/>
          <w:szCs w:val="24"/>
        </w:rPr>
        <w:t>2021</w:t>
      </w:r>
      <w:r w:rsidR="003F240D" w:rsidRPr="00046E91">
        <w:rPr>
          <w:rFonts w:ascii="Times New Roman" w:hAnsi="Times New Roman"/>
          <w:kern w:val="0"/>
          <w:sz w:val="24"/>
          <w:szCs w:val="24"/>
        </w:rPr>
        <w:t>年</w:t>
      </w:r>
      <w:r w:rsidR="009148CC" w:rsidRPr="00046E91">
        <w:rPr>
          <w:rFonts w:ascii="Times New Roman" w:hAnsi="Times New Roman"/>
          <w:kern w:val="0"/>
          <w:sz w:val="24"/>
          <w:szCs w:val="24"/>
        </w:rPr>
        <w:t>12</w:t>
      </w:r>
      <w:r w:rsidR="003F240D" w:rsidRPr="00046E91">
        <w:rPr>
          <w:rFonts w:ascii="Times New Roman" w:hAnsi="Times New Roman"/>
          <w:kern w:val="0"/>
          <w:sz w:val="24"/>
          <w:szCs w:val="24"/>
        </w:rPr>
        <w:t>月</w:t>
      </w:r>
      <w:r w:rsidR="009148CC" w:rsidRPr="00046E91">
        <w:rPr>
          <w:rFonts w:ascii="Times New Roman" w:hAnsi="Times New Roman"/>
          <w:kern w:val="0"/>
          <w:sz w:val="24"/>
          <w:szCs w:val="24"/>
        </w:rPr>
        <w:t>24</w:t>
      </w:r>
      <w:r w:rsidR="003F240D" w:rsidRPr="00046E91">
        <w:rPr>
          <w:rFonts w:ascii="Times New Roman" w:hAnsi="Times New Roman"/>
          <w:kern w:val="0"/>
          <w:sz w:val="24"/>
          <w:szCs w:val="24"/>
        </w:rPr>
        <w:t>日</w:t>
      </w:r>
      <w:r w:rsidRPr="00046E91">
        <w:rPr>
          <w:rFonts w:ascii="Times New Roman" w:hAnsi="Times New Roman"/>
          <w:kern w:val="0"/>
          <w:sz w:val="24"/>
          <w:szCs w:val="24"/>
        </w:rPr>
        <w:t>。</w:t>
      </w:r>
      <w:r w:rsidR="00C90E61" w:rsidRPr="00046E91">
        <w:rPr>
          <w:rFonts w:ascii="Times New Roman" w:hAnsi="Times New Roman"/>
          <w:kern w:val="0"/>
          <w:sz w:val="24"/>
          <w:szCs w:val="24"/>
        </w:rPr>
        <w:t>基金管理人可根据基金销售的实际情况在</w:t>
      </w:r>
      <w:r w:rsidR="00C24365" w:rsidRPr="00046E91">
        <w:rPr>
          <w:rFonts w:ascii="Times New Roman" w:hAnsi="Times New Roman"/>
          <w:kern w:val="0"/>
          <w:sz w:val="24"/>
          <w:szCs w:val="24"/>
        </w:rPr>
        <w:t>法定</w:t>
      </w:r>
      <w:r w:rsidR="00C90E61" w:rsidRPr="00046E91">
        <w:rPr>
          <w:rFonts w:ascii="Times New Roman" w:hAnsi="Times New Roman"/>
          <w:kern w:val="0"/>
          <w:sz w:val="24"/>
          <w:szCs w:val="24"/>
        </w:rPr>
        <w:t>募集期限内适当调整发售时间并及时公告。</w:t>
      </w:r>
    </w:p>
    <w:p w14:paraId="61D71D10" w14:textId="68D48854" w:rsidR="003E4CE1" w:rsidRPr="00046E91" w:rsidRDefault="009148CC" w:rsidP="009148CC">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本基金自基金份额发售之日起</w:t>
      </w:r>
      <w:r w:rsidRPr="00046E91">
        <w:rPr>
          <w:rFonts w:ascii="Times New Roman" w:hAnsi="Times New Roman"/>
          <w:kern w:val="0"/>
          <w:sz w:val="24"/>
          <w:szCs w:val="24"/>
        </w:rPr>
        <w:t>3</w:t>
      </w:r>
      <w:r w:rsidRPr="00046E91">
        <w:rPr>
          <w:rFonts w:ascii="Times New Roman" w:hAnsi="Times New Roman"/>
          <w:kern w:val="0"/>
          <w:sz w:val="24"/>
          <w:szCs w:val="24"/>
        </w:rPr>
        <w:t>个月内，在基金募集份额总额不少于</w:t>
      </w:r>
      <w:r w:rsidRPr="00046E91">
        <w:rPr>
          <w:rFonts w:ascii="Times New Roman" w:hAnsi="Times New Roman"/>
          <w:kern w:val="0"/>
          <w:sz w:val="24"/>
          <w:szCs w:val="24"/>
        </w:rPr>
        <w:t>2</w:t>
      </w:r>
      <w:r w:rsidRPr="00046E91">
        <w:rPr>
          <w:rFonts w:ascii="Times New Roman" w:hAnsi="Times New Roman"/>
          <w:kern w:val="0"/>
          <w:sz w:val="24"/>
          <w:szCs w:val="24"/>
        </w:rPr>
        <w:t>亿份，基金募集金额不少于</w:t>
      </w:r>
      <w:r w:rsidRPr="00046E91">
        <w:rPr>
          <w:rFonts w:ascii="Times New Roman" w:hAnsi="Times New Roman"/>
          <w:kern w:val="0"/>
          <w:sz w:val="24"/>
          <w:szCs w:val="24"/>
        </w:rPr>
        <w:t>2</w:t>
      </w:r>
      <w:r w:rsidRPr="00046E91">
        <w:rPr>
          <w:rFonts w:ascii="Times New Roman" w:hAnsi="Times New Roman"/>
          <w:kern w:val="0"/>
          <w:sz w:val="24"/>
          <w:szCs w:val="24"/>
        </w:rPr>
        <w:t>亿元人民币</w:t>
      </w:r>
      <w:proofErr w:type="gramStart"/>
      <w:r w:rsidRPr="00046E91">
        <w:rPr>
          <w:rFonts w:ascii="Times New Roman" w:hAnsi="Times New Roman"/>
          <w:kern w:val="0"/>
          <w:sz w:val="24"/>
          <w:szCs w:val="24"/>
        </w:rPr>
        <w:t>且基金</w:t>
      </w:r>
      <w:proofErr w:type="gramEnd"/>
      <w:r w:rsidRPr="00046E91">
        <w:rPr>
          <w:rFonts w:ascii="Times New Roman" w:hAnsi="Times New Roman"/>
          <w:kern w:val="0"/>
          <w:sz w:val="24"/>
          <w:szCs w:val="24"/>
        </w:rPr>
        <w:t>认购人数不少于</w:t>
      </w:r>
      <w:r w:rsidRPr="00046E91">
        <w:rPr>
          <w:rFonts w:ascii="Times New Roman" w:hAnsi="Times New Roman"/>
          <w:kern w:val="0"/>
          <w:sz w:val="24"/>
          <w:szCs w:val="24"/>
        </w:rPr>
        <w:t>200</w:t>
      </w:r>
      <w:r w:rsidRPr="00046E91">
        <w:rPr>
          <w:rFonts w:ascii="Times New Roman" w:hAnsi="Times New Roman"/>
          <w:kern w:val="0"/>
          <w:sz w:val="24"/>
          <w:szCs w:val="24"/>
        </w:rPr>
        <w:t>人的条件下，基金募集期届满或基金管理人依据法律法规及招募说明书可以决定停止基金发售，并在</w:t>
      </w:r>
      <w:r w:rsidRPr="00046E91">
        <w:rPr>
          <w:rFonts w:ascii="Times New Roman" w:hAnsi="Times New Roman"/>
          <w:kern w:val="0"/>
          <w:sz w:val="24"/>
          <w:szCs w:val="24"/>
        </w:rPr>
        <w:t>10</w:t>
      </w:r>
      <w:r w:rsidRPr="00046E91">
        <w:rPr>
          <w:rFonts w:ascii="Times New Roman" w:hAnsi="Times New Roman"/>
          <w:kern w:val="0"/>
          <w:sz w:val="24"/>
          <w:szCs w:val="24"/>
        </w:rPr>
        <w:t>日内聘请法定验资机构验资，自收到验资报告之日起</w:t>
      </w:r>
      <w:r w:rsidRPr="00046E91">
        <w:rPr>
          <w:rFonts w:ascii="Times New Roman" w:hAnsi="Times New Roman"/>
          <w:kern w:val="0"/>
          <w:sz w:val="24"/>
          <w:szCs w:val="24"/>
        </w:rPr>
        <w:t>10</w:t>
      </w:r>
      <w:r w:rsidRPr="00046E91">
        <w:rPr>
          <w:rFonts w:ascii="Times New Roman" w:hAnsi="Times New Roman"/>
          <w:kern w:val="0"/>
          <w:sz w:val="24"/>
          <w:szCs w:val="24"/>
        </w:rPr>
        <w:t>日内，向中国证监会办理基金备案手续。基金募集达到基金备案条件的，自基金管理人办理完毕基金备案手续并取得中国证监会书面确认之日起，《基金合同》生效</w:t>
      </w:r>
      <w:r w:rsidR="003E4CE1" w:rsidRPr="00046E91">
        <w:rPr>
          <w:rFonts w:ascii="Times New Roman" w:hAnsi="Times New Roman"/>
          <w:kern w:val="0"/>
          <w:sz w:val="24"/>
          <w:szCs w:val="24"/>
        </w:rPr>
        <w:t>。</w:t>
      </w:r>
    </w:p>
    <w:p w14:paraId="7CE4ABF6" w14:textId="77777777" w:rsidR="003E4CE1" w:rsidRPr="00046E91" w:rsidRDefault="003E4CE1" w:rsidP="007F4D27">
      <w:pPr>
        <w:pStyle w:val="bodytext2"/>
        <w:ind w:firstLineChars="200" w:firstLine="480"/>
      </w:pPr>
      <w:r w:rsidRPr="00046E91">
        <w:t>二、认购方式及相关规定</w:t>
      </w:r>
    </w:p>
    <w:p w14:paraId="6BA5E8B6" w14:textId="77777777" w:rsidR="003E4CE1" w:rsidRPr="00046E91" w:rsidRDefault="003E4CE1" w:rsidP="007F4D27">
      <w:pPr>
        <w:pStyle w:val="bodytext2"/>
        <w:ind w:firstLineChars="200" w:firstLine="480"/>
      </w:pPr>
      <w:r w:rsidRPr="00046E91">
        <w:t>1</w:t>
      </w:r>
      <w:r w:rsidRPr="00046E91">
        <w:t>、认购方式</w:t>
      </w:r>
    </w:p>
    <w:p w14:paraId="56DD8122" w14:textId="4A0C1D3F" w:rsidR="003E4CE1" w:rsidRPr="00046E91" w:rsidRDefault="003E4CE1" w:rsidP="007F4D27">
      <w:pPr>
        <w:pStyle w:val="bodytext2"/>
        <w:ind w:firstLineChars="200" w:firstLine="480"/>
      </w:pPr>
      <w:r w:rsidRPr="00046E91">
        <w:t>本</w:t>
      </w:r>
      <w:proofErr w:type="gramStart"/>
      <w:r w:rsidRPr="00046E91">
        <w:t>基金</w:t>
      </w:r>
      <w:r w:rsidR="004B222A" w:rsidRPr="00046E91">
        <w:rPr>
          <w:bCs/>
        </w:rPr>
        <w:t>基金</w:t>
      </w:r>
      <w:proofErr w:type="gramEnd"/>
      <w:r w:rsidR="004B222A" w:rsidRPr="00046E91">
        <w:rPr>
          <w:bCs/>
        </w:rPr>
        <w:t>认购采用金额认购的方式。</w:t>
      </w:r>
    </w:p>
    <w:p w14:paraId="0AAFC84D" w14:textId="77777777" w:rsidR="003E4CE1" w:rsidRPr="00046E91" w:rsidRDefault="003E4CE1" w:rsidP="007F4D27">
      <w:pPr>
        <w:pStyle w:val="bodytext2"/>
        <w:ind w:firstLineChars="200" w:firstLine="480"/>
      </w:pPr>
      <w:r w:rsidRPr="00046E91">
        <w:t>2</w:t>
      </w:r>
      <w:r w:rsidRPr="00046E91">
        <w:t>、认购费用</w:t>
      </w:r>
    </w:p>
    <w:p w14:paraId="5991E879" w14:textId="77777777" w:rsidR="009148CC" w:rsidRPr="00046E91" w:rsidRDefault="009148CC" w:rsidP="009148CC">
      <w:pPr>
        <w:pStyle w:val="bodytext2"/>
        <w:ind w:firstLineChars="200" w:firstLine="480"/>
      </w:pPr>
      <w:r w:rsidRPr="00046E91">
        <w:t>本基金</w:t>
      </w:r>
      <w:r w:rsidRPr="00046E91">
        <w:t>A</w:t>
      </w:r>
      <w:r w:rsidRPr="00046E91">
        <w:t>类基金份额在认购时收取认购费，</w:t>
      </w:r>
      <w:r w:rsidRPr="00046E91">
        <w:t>C</w:t>
      </w:r>
      <w:r w:rsidRPr="00046E91">
        <w:t>类基金份额在认购时不收取认购费，而是从本类别基金资产中计</w:t>
      </w:r>
      <w:proofErr w:type="gramStart"/>
      <w:r w:rsidRPr="00046E91">
        <w:t>提销售</w:t>
      </w:r>
      <w:proofErr w:type="gramEnd"/>
      <w:r w:rsidRPr="00046E91">
        <w:t>服务费。</w:t>
      </w:r>
    </w:p>
    <w:p w14:paraId="09D01B4F" w14:textId="3031E9E8" w:rsidR="002A7091" w:rsidRPr="00046E91" w:rsidRDefault="009148CC" w:rsidP="002A7091">
      <w:pPr>
        <w:pStyle w:val="bodytext2"/>
        <w:ind w:firstLineChars="200" w:firstLine="480"/>
      </w:pPr>
      <w:r w:rsidRPr="00046E91">
        <w:t>本基金</w:t>
      </w:r>
      <w:r w:rsidRPr="00046E91">
        <w:t>A</w:t>
      </w:r>
      <w:r w:rsidRPr="00046E91">
        <w:t>类基金份额的认购费率随认购金额的增加而递减，如下表所示</w:t>
      </w:r>
      <w:r w:rsidR="004B222A" w:rsidRPr="00046E9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7"/>
        <w:gridCol w:w="3303"/>
        <w:gridCol w:w="3056"/>
      </w:tblGrid>
      <w:tr w:rsidR="009148CC" w:rsidRPr="00046E91" w14:paraId="10BE531E" w14:textId="77777777" w:rsidTr="009078A3">
        <w:trPr>
          <w:trHeight w:val="381"/>
        </w:trPr>
        <w:tc>
          <w:tcPr>
            <w:tcW w:w="1167" w:type="pct"/>
            <w:vAlign w:val="center"/>
          </w:tcPr>
          <w:p w14:paraId="4B7E94F8" w14:textId="77777777" w:rsidR="009148CC" w:rsidRPr="00046E91" w:rsidRDefault="009148CC" w:rsidP="0056455E">
            <w:pPr>
              <w:jc w:val="center"/>
              <w:rPr>
                <w:rFonts w:ascii="Times New Roman" w:hAnsi="Times New Roman"/>
                <w:b/>
                <w:bCs/>
                <w:color w:val="000000"/>
              </w:rPr>
            </w:pPr>
            <w:r w:rsidRPr="00046E91">
              <w:rPr>
                <w:rFonts w:ascii="Times New Roman" w:hAnsi="Times New Roman"/>
                <w:b/>
                <w:bCs/>
                <w:color w:val="000000"/>
              </w:rPr>
              <w:t>费用类别</w:t>
            </w:r>
          </w:p>
        </w:tc>
        <w:tc>
          <w:tcPr>
            <w:tcW w:w="3833" w:type="pct"/>
            <w:gridSpan w:val="2"/>
            <w:vAlign w:val="center"/>
          </w:tcPr>
          <w:p w14:paraId="5225D738" w14:textId="77777777" w:rsidR="009148CC" w:rsidRPr="00046E91" w:rsidRDefault="009148CC" w:rsidP="0056455E">
            <w:pPr>
              <w:jc w:val="center"/>
              <w:rPr>
                <w:rFonts w:ascii="Times New Roman" w:hAnsi="Times New Roman"/>
                <w:b/>
                <w:bCs/>
                <w:color w:val="000000"/>
              </w:rPr>
            </w:pPr>
            <w:r w:rsidRPr="00046E91">
              <w:rPr>
                <w:rFonts w:ascii="Times New Roman" w:hAnsi="Times New Roman"/>
                <w:b/>
                <w:bCs/>
                <w:color w:val="000000"/>
              </w:rPr>
              <w:t>费率（设认购金额为</w:t>
            </w:r>
            <w:r w:rsidRPr="00046E91">
              <w:rPr>
                <w:rFonts w:ascii="Times New Roman" w:hAnsi="Times New Roman"/>
                <w:b/>
                <w:bCs/>
                <w:color w:val="000000"/>
              </w:rPr>
              <w:t>M</w:t>
            </w:r>
            <w:r w:rsidRPr="00046E91">
              <w:rPr>
                <w:rFonts w:ascii="Times New Roman" w:hAnsi="Times New Roman"/>
                <w:b/>
                <w:bCs/>
                <w:color w:val="000000"/>
              </w:rPr>
              <w:t>）</w:t>
            </w:r>
          </w:p>
        </w:tc>
      </w:tr>
      <w:tr w:rsidR="009148CC" w:rsidRPr="00046E91" w14:paraId="4BA9DE18" w14:textId="77777777" w:rsidTr="009078A3">
        <w:trPr>
          <w:trHeight w:val="381"/>
        </w:trPr>
        <w:tc>
          <w:tcPr>
            <w:tcW w:w="1167" w:type="pct"/>
            <w:vMerge w:val="restart"/>
            <w:vAlign w:val="center"/>
          </w:tcPr>
          <w:p w14:paraId="70875C38" w14:textId="77777777" w:rsidR="009148CC" w:rsidRPr="00046E91" w:rsidRDefault="009148CC" w:rsidP="0056455E">
            <w:pPr>
              <w:jc w:val="center"/>
              <w:rPr>
                <w:rFonts w:ascii="Times New Roman" w:hAnsi="Times New Roman"/>
                <w:color w:val="000000"/>
              </w:rPr>
            </w:pPr>
            <w:r w:rsidRPr="00046E91">
              <w:rPr>
                <w:rFonts w:ascii="Times New Roman" w:hAnsi="Times New Roman"/>
                <w:color w:val="000000"/>
              </w:rPr>
              <w:t>A</w:t>
            </w:r>
            <w:r w:rsidRPr="00046E91">
              <w:rPr>
                <w:rFonts w:ascii="Times New Roman" w:hAnsi="Times New Roman"/>
                <w:color w:val="000000"/>
              </w:rPr>
              <w:t>类基金份额</w:t>
            </w:r>
          </w:p>
          <w:p w14:paraId="13E9C4A3" w14:textId="77777777" w:rsidR="009148CC" w:rsidRPr="00046E91" w:rsidRDefault="009148CC" w:rsidP="0056455E">
            <w:pPr>
              <w:jc w:val="center"/>
              <w:rPr>
                <w:rFonts w:ascii="Times New Roman" w:hAnsi="Times New Roman"/>
                <w:color w:val="000000"/>
              </w:rPr>
            </w:pPr>
            <w:r w:rsidRPr="00046E91">
              <w:rPr>
                <w:rFonts w:ascii="Times New Roman" w:hAnsi="Times New Roman"/>
                <w:color w:val="000000"/>
              </w:rPr>
              <w:t>认购费</w:t>
            </w:r>
          </w:p>
        </w:tc>
        <w:tc>
          <w:tcPr>
            <w:tcW w:w="1991" w:type="pct"/>
            <w:vAlign w:val="center"/>
          </w:tcPr>
          <w:p w14:paraId="0A295119" w14:textId="77777777" w:rsidR="009148CC" w:rsidRPr="00046E91" w:rsidRDefault="009148CC" w:rsidP="0056455E">
            <w:pPr>
              <w:jc w:val="center"/>
              <w:rPr>
                <w:rFonts w:ascii="Times New Roman" w:hAnsi="Times New Roman"/>
                <w:color w:val="000000"/>
              </w:rPr>
            </w:pPr>
            <w:r w:rsidRPr="00046E91">
              <w:rPr>
                <w:rFonts w:ascii="Times New Roman" w:hAnsi="Times New Roman"/>
              </w:rPr>
              <w:t>M&lt;100</w:t>
            </w:r>
            <w:r w:rsidRPr="00046E91">
              <w:rPr>
                <w:rFonts w:ascii="Times New Roman" w:hAnsi="Times New Roman"/>
              </w:rPr>
              <w:t>万元</w:t>
            </w:r>
          </w:p>
        </w:tc>
        <w:tc>
          <w:tcPr>
            <w:tcW w:w="1842" w:type="pct"/>
            <w:vAlign w:val="center"/>
          </w:tcPr>
          <w:p w14:paraId="6E18E22E" w14:textId="77777777" w:rsidR="009148CC" w:rsidRPr="00046E91" w:rsidRDefault="009148CC" w:rsidP="0056455E">
            <w:pPr>
              <w:jc w:val="center"/>
              <w:rPr>
                <w:rFonts w:ascii="Times New Roman" w:hAnsi="Times New Roman"/>
                <w:color w:val="000000"/>
              </w:rPr>
            </w:pPr>
            <w:r w:rsidRPr="00046E91">
              <w:rPr>
                <w:rFonts w:ascii="Times New Roman" w:hAnsi="Times New Roman"/>
              </w:rPr>
              <w:t>1.20%</w:t>
            </w:r>
          </w:p>
        </w:tc>
      </w:tr>
      <w:tr w:rsidR="009148CC" w:rsidRPr="00046E91" w14:paraId="3A096652" w14:textId="77777777" w:rsidTr="009078A3">
        <w:trPr>
          <w:trHeight w:val="381"/>
        </w:trPr>
        <w:tc>
          <w:tcPr>
            <w:tcW w:w="1167" w:type="pct"/>
            <w:vMerge/>
            <w:vAlign w:val="center"/>
          </w:tcPr>
          <w:p w14:paraId="4EBA2166" w14:textId="77777777" w:rsidR="009148CC" w:rsidRPr="00046E91" w:rsidRDefault="009148CC" w:rsidP="0056455E">
            <w:pPr>
              <w:jc w:val="center"/>
              <w:rPr>
                <w:rFonts w:ascii="Times New Roman" w:hAnsi="Times New Roman"/>
                <w:color w:val="000000"/>
              </w:rPr>
            </w:pPr>
          </w:p>
        </w:tc>
        <w:tc>
          <w:tcPr>
            <w:tcW w:w="1991" w:type="pct"/>
            <w:vAlign w:val="center"/>
          </w:tcPr>
          <w:p w14:paraId="55A0285C" w14:textId="77777777" w:rsidR="009148CC" w:rsidRPr="00046E91" w:rsidRDefault="009148CC" w:rsidP="0056455E">
            <w:pPr>
              <w:jc w:val="center"/>
              <w:rPr>
                <w:rFonts w:ascii="Times New Roman" w:hAnsi="Times New Roman"/>
              </w:rPr>
            </w:pPr>
            <w:r w:rsidRPr="00046E91">
              <w:rPr>
                <w:rFonts w:ascii="Times New Roman" w:hAnsi="Times New Roman"/>
              </w:rPr>
              <w:t>100</w:t>
            </w:r>
            <w:r w:rsidRPr="00046E91">
              <w:rPr>
                <w:rFonts w:ascii="Times New Roman" w:hAnsi="Times New Roman"/>
              </w:rPr>
              <w:t>万元</w:t>
            </w:r>
            <w:r w:rsidRPr="00046E91">
              <w:rPr>
                <w:rFonts w:ascii="Times New Roman" w:hAnsi="Times New Roman"/>
              </w:rPr>
              <w:t>≤M&lt;200</w:t>
            </w:r>
            <w:r w:rsidRPr="00046E91">
              <w:rPr>
                <w:rFonts w:ascii="Times New Roman" w:hAnsi="Times New Roman"/>
              </w:rPr>
              <w:t>万元</w:t>
            </w:r>
          </w:p>
        </w:tc>
        <w:tc>
          <w:tcPr>
            <w:tcW w:w="1842" w:type="pct"/>
            <w:vAlign w:val="center"/>
          </w:tcPr>
          <w:p w14:paraId="7C39373F" w14:textId="77777777" w:rsidR="009148CC" w:rsidRPr="00046E91" w:rsidRDefault="009148CC" w:rsidP="0056455E">
            <w:pPr>
              <w:jc w:val="center"/>
              <w:rPr>
                <w:rFonts w:ascii="Times New Roman" w:hAnsi="Times New Roman"/>
              </w:rPr>
            </w:pPr>
            <w:r w:rsidRPr="00046E91">
              <w:rPr>
                <w:rFonts w:ascii="Times New Roman" w:hAnsi="Times New Roman"/>
              </w:rPr>
              <w:t>0.80%</w:t>
            </w:r>
          </w:p>
        </w:tc>
      </w:tr>
      <w:tr w:rsidR="009148CC" w:rsidRPr="00046E91" w14:paraId="0B1AA779" w14:textId="77777777" w:rsidTr="009078A3">
        <w:trPr>
          <w:trHeight w:val="473"/>
        </w:trPr>
        <w:tc>
          <w:tcPr>
            <w:tcW w:w="1167" w:type="pct"/>
            <w:vMerge/>
          </w:tcPr>
          <w:p w14:paraId="15A72A23" w14:textId="77777777" w:rsidR="009148CC" w:rsidRPr="00046E91" w:rsidRDefault="009148CC" w:rsidP="0056455E">
            <w:pPr>
              <w:jc w:val="center"/>
              <w:rPr>
                <w:rFonts w:ascii="Times New Roman" w:hAnsi="Times New Roman"/>
              </w:rPr>
            </w:pPr>
          </w:p>
        </w:tc>
        <w:tc>
          <w:tcPr>
            <w:tcW w:w="1991" w:type="pct"/>
            <w:vAlign w:val="center"/>
          </w:tcPr>
          <w:p w14:paraId="49084C18" w14:textId="77777777" w:rsidR="009148CC" w:rsidRPr="00046E91" w:rsidRDefault="009148CC" w:rsidP="0056455E">
            <w:pPr>
              <w:jc w:val="center"/>
              <w:rPr>
                <w:rFonts w:ascii="Times New Roman" w:hAnsi="Times New Roman"/>
              </w:rPr>
            </w:pPr>
            <w:r w:rsidRPr="00046E91">
              <w:rPr>
                <w:rFonts w:ascii="Times New Roman" w:hAnsi="Times New Roman"/>
              </w:rPr>
              <w:t>200</w:t>
            </w:r>
            <w:r w:rsidRPr="00046E91">
              <w:rPr>
                <w:rFonts w:ascii="Times New Roman" w:hAnsi="Times New Roman"/>
              </w:rPr>
              <w:t>万元</w:t>
            </w:r>
            <w:r w:rsidRPr="00046E91">
              <w:rPr>
                <w:rFonts w:ascii="Times New Roman" w:hAnsi="Times New Roman"/>
              </w:rPr>
              <w:t>≤M&lt;500</w:t>
            </w:r>
            <w:r w:rsidRPr="00046E91">
              <w:rPr>
                <w:rFonts w:ascii="Times New Roman" w:hAnsi="Times New Roman"/>
              </w:rPr>
              <w:t>万元</w:t>
            </w:r>
          </w:p>
        </w:tc>
        <w:tc>
          <w:tcPr>
            <w:tcW w:w="1842" w:type="pct"/>
            <w:vAlign w:val="center"/>
          </w:tcPr>
          <w:p w14:paraId="5E5C0437" w14:textId="77777777" w:rsidR="009148CC" w:rsidRPr="00046E91" w:rsidRDefault="009148CC" w:rsidP="0056455E">
            <w:pPr>
              <w:jc w:val="center"/>
              <w:rPr>
                <w:rFonts w:ascii="Times New Roman" w:hAnsi="Times New Roman"/>
              </w:rPr>
            </w:pPr>
            <w:r w:rsidRPr="00046E91">
              <w:rPr>
                <w:rFonts w:ascii="Times New Roman" w:hAnsi="Times New Roman"/>
              </w:rPr>
              <w:t>0.40%</w:t>
            </w:r>
          </w:p>
        </w:tc>
      </w:tr>
      <w:tr w:rsidR="009148CC" w:rsidRPr="00046E91" w14:paraId="0058624F" w14:textId="77777777" w:rsidTr="009078A3">
        <w:trPr>
          <w:trHeight w:val="473"/>
        </w:trPr>
        <w:tc>
          <w:tcPr>
            <w:tcW w:w="1167" w:type="pct"/>
            <w:vMerge/>
          </w:tcPr>
          <w:p w14:paraId="1897793E" w14:textId="77777777" w:rsidR="009148CC" w:rsidRPr="00046E91" w:rsidRDefault="009148CC" w:rsidP="0056455E">
            <w:pPr>
              <w:jc w:val="center"/>
              <w:rPr>
                <w:rFonts w:ascii="Times New Roman" w:hAnsi="Times New Roman"/>
              </w:rPr>
            </w:pPr>
          </w:p>
        </w:tc>
        <w:tc>
          <w:tcPr>
            <w:tcW w:w="1991" w:type="pct"/>
            <w:vAlign w:val="center"/>
          </w:tcPr>
          <w:p w14:paraId="0613006A" w14:textId="77777777" w:rsidR="009148CC" w:rsidRPr="00046E91" w:rsidRDefault="009148CC" w:rsidP="0056455E">
            <w:pPr>
              <w:jc w:val="center"/>
              <w:rPr>
                <w:rFonts w:ascii="Times New Roman" w:hAnsi="Times New Roman"/>
              </w:rPr>
            </w:pPr>
            <w:r w:rsidRPr="00046E91">
              <w:rPr>
                <w:rFonts w:ascii="Times New Roman" w:hAnsi="Times New Roman"/>
              </w:rPr>
              <w:t>M≥500</w:t>
            </w:r>
            <w:r w:rsidRPr="00046E91">
              <w:rPr>
                <w:rFonts w:ascii="Times New Roman" w:hAnsi="Times New Roman"/>
              </w:rPr>
              <w:t>万元</w:t>
            </w:r>
          </w:p>
        </w:tc>
        <w:tc>
          <w:tcPr>
            <w:tcW w:w="1842" w:type="pct"/>
            <w:vAlign w:val="center"/>
          </w:tcPr>
          <w:p w14:paraId="2203A186" w14:textId="77777777" w:rsidR="009148CC" w:rsidRPr="00046E91" w:rsidRDefault="009148CC" w:rsidP="0056455E">
            <w:pPr>
              <w:jc w:val="center"/>
              <w:rPr>
                <w:rFonts w:ascii="Times New Roman" w:hAnsi="Times New Roman"/>
              </w:rPr>
            </w:pPr>
            <w:r w:rsidRPr="00046E91">
              <w:rPr>
                <w:rFonts w:ascii="Times New Roman" w:hAnsi="Times New Roman"/>
              </w:rPr>
              <w:t>固定费用</w:t>
            </w:r>
            <w:r w:rsidRPr="00046E91">
              <w:rPr>
                <w:rFonts w:ascii="Times New Roman" w:hAnsi="Times New Roman"/>
              </w:rPr>
              <w:t>1000</w:t>
            </w:r>
            <w:r w:rsidRPr="00046E91">
              <w:rPr>
                <w:rFonts w:ascii="Times New Roman" w:hAnsi="Times New Roman"/>
              </w:rPr>
              <w:t>元</w:t>
            </w:r>
            <w:r w:rsidRPr="00046E91">
              <w:rPr>
                <w:rFonts w:ascii="Times New Roman" w:hAnsi="Times New Roman"/>
              </w:rPr>
              <w:t>/</w:t>
            </w:r>
            <w:r w:rsidRPr="00046E91">
              <w:rPr>
                <w:rFonts w:ascii="Times New Roman" w:hAnsi="Times New Roman"/>
              </w:rPr>
              <w:t>笔</w:t>
            </w:r>
          </w:p>
        </w:tc>
      </w:tr>
    </w:tbl>
    <w:p w14:paraId="50F61DCE" w14:textId="77777777" w:rsidR="009148CC" w:rsidRPr="00046E91" w:rsidRDefault="009148CC" w:rsidP="009148CC">
      <w:pPr>
        <w:pStyle w:val="bodytext2"/>
        <w:ind w:firstLineChars="200" w:firstLine="480"/>
      </w:pPr>
      <w:r w:rsidRPr="00046E91">
        <w:t>募集期内投资人可以多次认购本基金，</w:t>
      </w:r>
      <w:r w:rsidRPr="00046E91">
        <w:t>A</w:t>
      </w:r>
      <w:r w:rsidRPr="00046E91">
        <w:t>类基金份额的认购费按每笔</w:t>
      </w:r>
      <w:r w:rsidRPr="00046E91">
        <w:t>A</w:t>
      </w:r>
      <w:r w:rsidRPr="00046E91">
        <w:t>类基金份额的认购申请单独计算。</w:t>
      </w:r>
    </w:p>
    <w:p w14:paraId="66C0C19A" w14:textId="7D7C340B" w:rsidR="003D7F78" w:rsidRPr="00046E91" w:rsidRDefault="009148CC" w:rsidP="009148CC">
      <w:pPr>
        <w:pStyle w:val="bodytext2"/>
        <w:ind w:firstLineChars="200" w:firstLine="480"/>
      </w:pPr>
      <w:r w:rsidRPr="00046E91">
        <w:t>本基金</w:t>
      </w:r>
      <w:r w:rsidRPr="00046E91">
        <w:t>A</w:t>
      </w:r>
      <w:r w:rsidRPr="00046E91">
        <w:t>类基金份额的认购费用由认购</w:t>
      </w:r>
      <w:r w:rsidRPr="00046E91">
        <w:t>A</w:t>
      </w:r>
      <w:r w:rsidRPr="00046E91">
        <w:t>类基金份额的投资人承担，并应在投资人认购</w:t>
      </w:r>
      <w:r w:rsidRPr="00046E91">
        <w:t>A</w:t>
      </w:r>
      <w:r w:rsidRPr="00046E91">
        <w:t>类基金份额时收取，不列入基金财产，主要用于基金的市场推广、销售、注册登记等募集期间发生的各项费用</w:t>
      </w:r>
      <w:r w:rsidR="00BA50E3" w:rsidRPr="00046E91">
        <w:t>。</w:t>
      </w:r>
    </w:p>
    <w:p w14:paraId="2C730F76" w14:textId="62A14EE1" w:rsidR="000F5C97" w:rsidRPr="00046E91" w:rsidRDefault="000F5C97" w:rsidP="007F4D27">
      <w:pPr>
        <w:pStyle w:val="bodytext2"/>
        <w:ind w:firstLineChars="200" w:firstLine="480"/>
      </w:pPr>
      <w:r w:rsidRPr="00046E91">
        <w:t>3</w:t>
      </w:r>
      <w:r w:rsidRPr="00046E91">
        <w:t>、认购份额的计算</w:t>
      </w:r>
    </w:p>
    <w:p w14:paraId="5524FF87" w14:textId="0BD02FCE" w:rsidR="000F5C97" w:rsidRPr="00046E91" w:rsidRDefault="008C452D" w:rsidP="007F4D27">
      <w:pPr>
        <w:pStyle w:val="bodytext2"/>
        <w:ind w:firstLineChars="200" w:firstLine="480"/>
      </w:pPr>
      <w:r w:rsidRPr="00046E91">
        <w:t>本</w:t>
      </w:r>
      <w:proofErr w:type="gramStart"/>
      <w:r w:rsidRPr="00046E91">
        <w:t>基金基金</w:t>
      </w:r>
      <w:proofErr w:type="gramEnd"/>
      <w:r w:rsidRPr="00046E91">
        <w:t>份额的发售面值为人民币</w:t>
      </w:r>
      <w:r w:rsidRPr="00046E91">
        <w:t>1.00</w:t>
      </w:r>
      <w:r w:rsidRPr="00046E91">
        <w:t>元。</w:t>
      </w:r>
    </w:p>
    <w:p w14:paraId="0F4A52B9" w14:textId="336ADE5F" w:rsidR="009148CC" w:rsidRPr="00046E91" w:rsidRDefault="009148CC" w:rsidP="009148CC">
      <w:pPr>
        <w:pStyle w:val="bodytext2"/>
        <w:ind w:firstLineChars="200" w:firstLine="480"/>
      </w:pPr>
      <w:r w:rsidRPr="00046E91">
        <w:t>（</w:t>
      </w:r>
      <w:r w:rsidRPr="00046E91">
        <w:t>1</w:t>
      </w:r>
      <w:r w:rsidRPr="00046E91">
        <w:t>）</w:t>
      </w:r>
      <w:r w:rsidRPr="00046E91">
        <w:t>A</w:t>
      </w:r>
      <w:r w:rsidRPr="00046E91">
        <w:t>类基金份额认购份额的计算及举例</w:t>
      </w:r>
    </w:p>
    <w:p w14:paraId="315435EF" w14:textId="5E376057" w:rsidR="009148CC" w:rsidRPr="00046E91" w:rsidRDefault="009148CC" w:rsidP="009148CC">
      <w:pPr>
        <w:pStyle w:val="bodytext2"/>
        <w:ind w:firstLineChars="200" w:firstLine="480"/>
      </w:pPr>
      <w:r w:rsidRPr="00046E91">
        <w:t>1</w:t>
      </w:r>
      <w:r w:rsidRPr="00046E91">
        <w:t>）认购费用适用比例费率时，计算公式为：</w:t>
      </w:r>
    </w:p>
    <w:p w14:paraId="06A5EA8B" w14:textId="77777777" w:rsidR="009148CC" w:rsidRPr="00046E91" w:rsidRDefault="009148CC" w:rsidP="009148CC">
      <w:pPr>
        <w:pStyle w:val="bodytext2"/>
        <w:ind w:firstLineChars="200" w:firstLine="480"/>
      </w:pPr>
      <w:r w:rsidRPr="00046E91">
        <w:lastRenderedPageBreak/>
        <w:t>净认购金额＝认购金额</w:t>
      </w:r>
      <w:r w:rsidRPr="00046E91">
        <w:t>/</w:t>
      </w:r>
      <w:r w:rsidRPr="00046E91">
        <w:t>（</w:t>
      </w:r>
      <w:r w:rsidRPr="00046E91">
        <w:t>1</w:t>
      </w:r>
      <w:r w:rsidRPr="00046E91">
        <w:t>＋认购费率）</w:t>
      </w:r>
    </w:p>
    <w:p w14:paraId="26238C5F" w14:textId="77777777" w:rsidR="009148CC" w:rsidRPr="00046E91" w:rsidRDefault="009148CC" w:rsidP="009148CC">
      <w:pPr>
        <w:pStyle w:val="bodytext2"/>
        <w:ind w:firstLineChars="200" w:firstLine="480"/>
      </w:pPr>
      <w:r w:rsidRPr="00046E91">
        <w:t>认购费用＝认购金额</w:t>
      </w:r>
      <w:r w:rsidRPr="00046E91">
        <w:t>−</w:t>
      </w:r>
      <w:r w:rsidRPr="00046E91">
        <w:t>净认购金额</w:t>
      </w:r>
    </w:p>
    <w:p w14:paraId="3CCCE2FE" w14:textId="77777777" w:rsidR="009148CC" w:rsidRPr="00046E91" w:rsidRDefault="009148CC" w:rsidP="009148CC">
      <w:pPr>
        <w:pStyle w:val="bodytext2"/>
        <w:ind w:firstLineChars="200" w:firstLine="480"/>
      </w:pPr>
      <w:r w:rsidRPr="00046E91">
        <w:t>认购份额＝（净认购金额＋认购资金利息）</w:t>
      </w:r>
      <w:r w:rsidRPr="00046E91">
        <w:t>/</w:t>
      </w:r>
      <w:r w:rsidRPr="00046E91">
        <w:t>基金份额发售面值</w:t>
      </w:r>
    </w:p>
    <w:p w14:paraId="1B2CF2E2" w14:textId="7B38F843" w:rsidR="009148CC" w:rsidRPr="00046E91" w:rsidRDefault="009148CC" w:rsidP="009148CC">
      <w:pPr>
        <w:pStyle w:val="bodytext2"/>
        <w:ind w:firstLineChars="200" w:firstLine="480"/>
      </w:pPr>
      <w:r w:rsidRPr="00046E91">
        <w:t>2</w:t>
      </w:r>
      <w:r w:rsidRPr="00046E91">
        <w:t>）认购费用适用固定金额时，计算公式为：</w:t>
      </w:r>
    </w:p>
    <w:p w14:paraId="266E7BF4" w14:textId="77777777" w:rsidR="009148CC" w:rsidRPr="00046E91" w:rsidRDefault="009148CC" w:rsidP="009148CC">
      <w:pPr>
        <w:pStyle w:val="bodytext2"/>
        <w:ind w:firstLineChars="200" w:firstLine="480"/>
      </w:pPr>
      <w:r w:rsidRPr="00046E91">
        <w:t>认购费用＝固定金额</w:t>
      </w:r>
    </w:p>
    <w:p w14:paraId="77960DCA" w14:textId="77777777" w:rsidR="009148CC" w:rsidRPr="00046E91" w:rsidRDefault="009148CC" w:rsidP="009148CC">
      <w:pPr>
        <w:pStyle w:val="bodytext2"/>
        <w:ind w:firstLineChars="200" w:firstLine="480"/>
      </w:pPr>
      <w:r w:rsidRPr="00046E91">
        <w:t>净认购金额＝认购金额－认购费用</w:t>
      </w:r>
    </w:p>
    <w:p w14:paraId="529BE988" w14:textId="77777777" w:rsidR="009148CC" w:rsidRPr="00046E91" w:rsidRDefault="009148CC" w:rsidP="009148CC">
      <w:pPr>
        <w:pStyle w:val="bodytext2"/>
        <w:ind w:firstLineChars="200" w:firstLine="480"/>
      </w:pPr>
      <w:r w:rsidRPr="00046E91">
        <w:t>认购份额＝（净认购金额＋认购资金利息）</w:t>
      </w:r>
      <w:r w:rsidRPr="00046E91">
        <w:t>/</w:t>
      </w:r>
      <w:r w:rsidRPr="00046E91">
        <w:t>基金份额发售面值</w:t>
      </w:r>
    </w:p>
    <w:p w14:paraId="425AD6A8" w14:textId="4DC451CA" w:rsidR="009148CC" w:rsidRPr="00046E91" w:rsidRDefault="009148CC" w:rsidP="009148CC">
      <w:pPr>
        <w:pStyle w:val="bodytext2"/>
        <w:ind w:firstLineChars="200" w:firstLine="480"/>
      </w:pPr>
      <w:r w:rsidRPr="00046E91">
        <w:t>3</w:t>
      </w:r>
      <w:r w:rsidRPr="00046E91">
        <w:t>）认购份额计算结果保留到小数点后两位，小数点两位以后的部分四舍五入，由此误差产生的收益或损失由基金财产承担。</w:t>
      </w:r>
    </w:p>
    <w:p w14:paraId="31E9B31D" w14:textId="77777777" w:rsidR="009148CC" w:rsidRPr="00046E91" w:rsidRDefault="009148CC" w:rsidP="009148CC">
      <w:pPr>
        <w:pStyle w:val="bodytext2"/>
        <w:ind w:firstLineChars="200" w:firstLine="480"/>
      </w:pPr>
      <w:r w:rsidRPr="00046E91">
        <w:t>例</w:t>
      </w:r>
      <w:r w:rsidRPr="00046E91">
        <w:t>1</w:t>
      </w:r>
      <w:r w:rsidRPr="00046E91">
        <w:t>：某投资人投资</w:t>
      </w:r>
      <w:r w:rsidRPr="00046E91">
        <w:t>1</w:t>
      </w:r>
      <w:r w:rsidRPr="00046E91">
        <w:t>万元认购本基金</w:t>
      </w:r>
      <w:r w:rsidRPr="00046E91">
        <w:t>A</w:t>
      </w:r>
      <w:r w:rsidRPr="00046E91">
        <w:t>类基金份额，认购费率为</w:t>
      </w:r>
      <w:r w:rsidRPr="00046E91">
        <w:t>1.20%</w:t>
      </w:r>
      <w:r w:rsidRPr="00046E91">
        <w:t>，假定募集期间认购资金所得利息为</w:t>
      </w:r>
      <w:r w:rsidRPr="00046E91">
        <w:t>5</w:t>
      </w:r>
      <w:r w:rsidRPr="00046E91">
        <w:t>元，则根据公式计算出：</w:t>
      </w:r>
    </w:p>
    <w:p w14:paraId="6D892F55" w14:textId="77777777" w:rsidR="009148CC" w:rsidRPr="00046E91" w:rsidRDefault="009148CC" w:rsidP="009148CC">
      <w:pPr>
        <w:pStyle w:val="bodytext2"/>
        <w:ind w:firstLineChars="200" w:firstLine="480"/>
      </w:pPr>
      <w:r w:rsidRPr="00046E91">
        <w:t>净认购金额</w:t>
      </w:r>
      <w:r w:rsidRPr="00046E91">
        <w:t>=10,000/</w:t>
      </w:r>
      <w:r w:rsidRPr="00046E91">
        <w:t>（</w:t>
      </w:r>
      <w:r w:rsidRPr="00046E91">
        <w:t>1</w:t>
      </w:r>
      <w:r w:rsidRPr="00046E91">
        <w:t>＋</w:t>
      </w:r>
      <w:r w:rsidRPr="00046E91">
        <w:t>1.20%</w:t>
      </w:r>
      <w:r w:rsidRPr="00046E91">
        <w:t>）</w:t>
      </w:r>
      <w:r w:rsidRPr="00046E91">
        <w:t>=9,881.42</w:t>
      </w:r>
      <w:r w:rsidRPr="00046E91">
        <w:t>元</w:t>
      </w:r>
    </w:p>
    <w:p w14:paraId="42E9BAE0" w14:textId="77777777" w:rsidR="009148CC" w:rsidRPr="00046E91" w:rsidRDefault="009148CC" w:rsidP="009148CC">
      <w:pPr>
        <w:pStyle w:val="bodytext2"/>
        <w:ind w:firstLineChars="200" w:firstLine="480"/>
      </w:pPr>
      <w:r w:rsidRPr="00046E91">
        <w:t>认购费用</w:t>
      </w:r>
      <w:r w:rsidRPr="00046E91">
        <w:t>=10,000–9,881.42=118.58</w:t>
      </w:r>
      <w:r w:rsidRPr="00046E91">
        <w:t>元</w:t>
      </w:r>
    </w:p>
    <w:p w14:paraId="1BB30BE7" w14:textId="77777777" w:rsidR="009148CC" w:rsidRPr="00046E91" w:rsidRDefault="009148CC" w:rsidP="009148CC">
      <w:pPr>
        <w:pStyle w:val="bodytext2"/>
        <w:ind w:firstLineChars="200" w:firstLine="480"/>
      </w:pPr>
      <w:r w:rsidRPr="00046E91">
        <w:t>认购份额</w:t>
      </w:r>
      <w:r w:rsidRPr="00046E91">
        <w:t>=</w:t>
      </w:r>
      <w:r w:rsidRPr="00046E91">
        <w:t>（</w:t>
      </w:r>
      <w:r w:rsidRPr="00046E91">
        <w:t>9,881.42</w:t>
      </w:r>
      <w:r w:rsidRPr="00046E91">
        <w:t>＋</w:t>
      </w:r>
      <w:r w:rsidRPr="00046E91">
        <w:t>5</w:t>
      </w:r>
      <w:r w:rsidRPr="00046E91">
        <w:t>）</w:t>
      </w:r>
      <w:r w:rsidRPr="00046E91">
        <w:t>/1.00=9,886.42</w:t>
      </w:r>
      <w:r w:rsidRPr="00046E91">
        <w:t>份</w:t>
      </w:r>
    </w:p>
    <w:p w14:paraId="3EDC5F4E" w14:textId="77777777" w:rsidR="009148CC" w:rsidRPr="00046E91" w:rsidRDefault="009148CC" w:rsidP="009148CC">
      <w:pPr>
        <w:pStyle w:val="bodytext2"/>
        <w:ind w:firstLineChars="200" w:firstLine="480"/>
      </w:pPr>
      <w:r w:rsidRPr="00046E91">
        <w:t>即：投资人投资</w:t>
      </w:r>
      <w:r w:rsidRPr="00046E91">
        <w:t>1</w:t>
      </w:r>
      <w:r w:rsidRPr="00046E91">
        <w:t>万元认购本基金</w:t>
      </w:r>
      <w:r w:rsidRPr="00046E91">
        <w:t>A</w:t>
      </w:r>
      <w:r w:rsidRPr="00046E91">
        <w:t>类基金份额，假定募集期间认购资金所得利息为</w:t>
      </w:r>
      <w:r w:rsidRPr="00046E91">
        <w:t>5</w:t>
      </w:r>
      <w:r w:rsidRPr="00046E91">
        <w:t>元，则其可得到</w:t>
      </w:r>
      <w:r w:rsidRPr="00046E91">
        <w:t>9,886.42</w:t>
      </w:r>
      <w:r w:rsidRPr="00046E91">
        <w:t>份</w:t>
      </w:r>
      <w:r w:rsidRPr="00046E91">
        <w:t>A</w:t>
      </w:r>
      <w:r w:rsidRPr="00046E91">
        <w:t>类基金份额。</w:t>
      </w:r>
    </w:p>
    <w:p w14:paraId="27410AA1" w14:textId="77777777" w:rsidR="009148CC" w:rsidRPr="00046E91" w:rsidRDefault="009148CC" w:rsidP="009148CC">
      <w:pPr>
        <w:pStyle w:val="bodytext2"/>
        <w:ind w:firstLineChars="200" w:firstLine="480"/>
      </w:pPr>
      <w:r w:rsidRPr="00046E91">
        <w:t>例</w:t>
      </w:r>
      <w:r w:rsidRPr="00046E91">
        <w:t>2</w:t>
      </w:r>
      <w:r w:rsidRPr="00046E91">
        <w:t>：某投资人投资</w:t>
      </w:r>
      <w:r w:rsidRPr="00046E91">
        <w:t>550</w:t>
      </w:r>
      <w:r w:rsidRPr="00046E91">
        <w:t>万元认购本基金</w:t>
      </w:r>
      <w:r w:rsidRPr="00046E91">
        <w:t>A</w:t>
      </w:r>
      <w:r w:rsidRPr="00046E91">
        <w:t>类基金份额，认购费用为</w:t>
      </w:r>
      <w:r w:rsidRPr="00046E91">
        <w:t>1,000</w:t>
      </w:r>
      <w:r w:rsidRPr="00046E91">
        <w:t>元，假定募集期间认购资金所得利息为</w:t>
      </w:r>
      <w:r w:rsidRPr="00046E91">
        <w:t>1,000</w:t>
      </w:r>
      <w:r w:rsidRPr="00046E91">
        <w:t>元，则根据公式计算出：</w:t>
      </w:r>
    </w:p>
    <w:p w14:paraId="05418D6C" w14:textId="77777777" w:rsidR="009148CC" w:rsidRPr="00046E91" w:rsidRDefault="009148CC" w:rsidP="009148CC">
      <w:pPr>
        <w:pStyle w:val="bodytext2"/>
        <w:ind w:firstLineChars="200" w:firstLine="480"/>
      </w:pPr>
      <w:r w:rsidRPr="00046E91">
        <w:t>认购费用</w:t>
      </w:r>
      <w:r w:rsidRPr="00046E91">
        <w:t>=1,000</w:t>
      </w:r>
      <w:r w:rsidRPr="00046E91">
        <w:t>元</w:t>
      </w:r>
    </w:p>
    <w:p w14:paraId="3EDB0DEC" w14:textId="77777777" w:rsidR="009148CC" w:rsidRPr="00046E91" w:rsidRDefault="009148CC" w:rsidP="009148CC">
      <w:pPr>
        <w:pStyle w:val="bodytext2"/>
        <w:ind w:firstLineChars="200" w:firstLine="480"/>
      </w:pPr>
      <w:r w:rsidRPr="00046E91">
        <w:t>净认购金额</w:t>
      </w:r>
      <w:r w:rsidRPr="00046E91">
        <w:t>=5,500,000-1,000=5,499,000.00</w:t>
      </w:r>
      <w:r w:rsidRPr="00046E91">
        <w:t>元</w:t>
      </w:r>
    </w:p>
    <w:p w14:paraId="74B1FE95" w14:textId="77777777" w:rsidR="009148CC" w:rsidRPr="00046E91" w:rsidRDefault="009148CC" w:rsidP="009148CC">
      <w:pPr>
        <w:pStyle w:val="bodytext2"/>
        <w:ind w:firstLineChars="200" w:firstLine="480"/>
      </w:pPr>
      <w:r w:rsidRPr="00046E91">
        <w:t>认购份额</w:t>
      </w:r>
      <w:r w:rsidRPr="00046E91">
        <w:t>=</w:t>
      </w:r>
      <w:r w:rsidRPr="00046E91">
        <w:t>（</w:t>
      </w:r>
      <w:r w:rsidRPr="00046E91">
        <w:t>5,499,000.00+1,000</w:t>
      </w:r>
      <w:r w:rsidRPr="00046E91">
        <w:t>）</w:t>
      </w:r>
      <w:r w:rsidRPr="00046E91">
        <w:t>/1.00=5,500,000.00</w:t>
      </w:r>
      <w:r w:rsidRPr="00046E91">
        <w:t>份</w:t>
      </w:r>
    </w:p>
    <w:p w14:paraId="6B8090E3" w14:textId="77777777" w:rsidR="009148CC" w:rsidRPr="00046E91" w:rsidRDefault="009148CC" w:rsidP="009148CC">
      <w:pPr>
        <w:pStyle w:val="bodytext2"/>
        <w:ind w:firstLineChars="200" w:firstLine="480"/>
      </w:pPr>
      <w:r w:rsidRPr="00046E91">
        <w:t>即：投资人投资</w:t>
      </w:r>
      <w:r w:rsidRPr="00046E91">
        <w:t>550</w:t>
      </w:r>
      <w:r w:rsidRPr="00046E91">
        <w:t>万元认购本基金</w:t>
      </w:r>
      <w:r w:rsidRPr="00046E91">
        <w:t>A</w:t>
      </w:r>
      <w:r w:rsidRPr="00046E91">
        <w:t>类基金份额，假定募集期间认购资金所得利息为</w:t>
      </w:r>
      <w:r w:rsidRPr="00046E91">
        <w:t>1,000</w:t>
      </w:r>
      <w:r w:rsidRPr="00046E91">
        <w:t>元，则其可得到</w:t>
      </w:r>
      <w:r w:rsidRPr="00046E91">
        <w:t>5,500,000.00</w:t>
      </w:r>
      <w:r w:rsidRPr="00046E91">
        <w:t>份</w:t>
      </w:r>
      <w:r w:rsidRPr="00046E91">
        <w:t>A</w:t>
      </w:r>
      <w:r w:rsidRPr="00046E91">
        <w:t>类基金份额。</w:t>
      </w:r>
    </w:p>
    <w:p w14:paraId="3E4350EC" w14:textId="38F86342" w:rsidR="009148CC" w:rsidRPr="00046E91" w:rsidRDefault="009148CC" w:rsidP="009148CC">
      <w:pPr>
        <w:pStyle w:val="bodytext2"/>
        <w:ind w:firstLineChars="200" w:firstLine="480"/>
      </w:pPr>
      <w:r w:rsidRPr="00046E91">
        <w:t>（</w:t>
      </w:r>
      <w:r w:rsidRPr="00046E91">
        <w:t>2</w:t>
      </w:r>
      <w:r w:rsidRPr="00046E91">
        <w:t>）</w:t>
      </w:r>
      <w:r w:rsidRPr="00046E91">
        <w:t>C</w:t>
      </w:r>
      <w:r w:rsidRPr="00046E91">
        <w:t>类基金份额认购份额的计算及举例</w:t>
      </w:r>
    </w:p>
    <w:p w14:paraId="37843C56" w14:textId="77777777" w:rsidR="009148CC" w:rsidRPr="00046E91" w:rsidRDefault="009148CC" w:rsidP="009148CC">
      <w:pPr>
        <w:pStyle w:val="bodytext2"/>
        <w:ind w:firstLineChars="200" w:firstLine="480"/>
      </w:pPr>
      <w:r w:rsidRPr="00046E91">
        <w:t>认购份额</w:t>
      </w:r>
      <w:r w:rsidRPr="00046E91">
        <w:t>=</w:t>
      </w:r>
      <w:r w:rsidRPr="00046E91">
        <w:t>（认购金额</w:t>
      </w:r>
      <w:r w:rsidRPr="00046E91">
        <w:t>+</w:t>
      </w:r>
      <w:r w:rsidRPr="00046E91">
        <w:t>认购资金利息）</w:t>
      </w:r>
      <w:r w:rsidRPr="00046E91">
        <w:t>/</w:t>
      </w:r>
      <w:r w:rsidRPr="00046E91">
        <w:t>基金份额发售面值</w:t>
      </w:r>
    </w:p>
    <w:p w14:paraId="670B7779" w14:textId="77777777" w:rsidR="009148CC" w:rsidRPr="00046E91" w:rsidRDefault="009148CC" w:rsidP="009148CC">
      <w:pPr>
        <w:pStyle w:val="bodytext2"/>
        <w:ind w:firstLineChars="200" w:firstLine="480"/>
      </w:pPr>
      <w:r w:rsidRPr="00046E91">
        <w:t>认购份额计算结果保留到小数点后两位，小数点两位以后的部分四舍五入，由此误差产生的收益或损失由基金财产承担。</w:t>
      </w:r>
    </w:p>
    <w:p w14:paraId="3DF33AB1" w14:textId="77777777" w:rsidR="009148CC" w:rsidRPr="00046E91" w:rsidRDefault="009148CC" w:rsidP="009148CC">
      <w:pPr>
        <w:pStyle w:val="bodytext2"/>
        <w:ind w:firstLineChars="200" w:firstLine="480"/>
      </w:pPr>
      <w:r w:rsidRPr="00046E91">
        <w:t>例</w:t>
      </w:r>
      <w:r w:rsidRPr="00046E91">
        <w:t>3</w:t>
      </w:r>
      <w:r w:rsidRPr="00046E91">
        <w:t>：某投资人投资</w:t>
      </w:r>
      <w:r w:rsidRPr="00046E91">
        <w:t>10</w:t>
      </w:r>
      <w:r w:rsidRPr="00046E91">
        <w:t>万元认购本基金</w:t>
      </w:r>
      <w:r w:rsidRPr="00046E91">
        <w:t>C</w:t>
      </w:r>
      <w:r w:rsidRPr="00046E91">
        <w:t>类基金份额，假定募集期间认购资金所得利息为</w:t>
      </w:r>
      <w:r w:rsidRPr="00046E91">
        <w:t>100</w:t>
      </w:r>
      <w:r w:rsidRPr="00046E91">
        <w:t>元，则根据公式计算出：</w:t>
      </w:r>
    </w:p>
    <w:p w14:paraId="371F7B0F" w14:textId="77777777" w:rsidR="009148CC" w:rsidRPr="00046E91" w:rsidRDefault="009148CC" w:rsidP="009148CC">
      <w:pPr>
        <w:pStyle w:val="bodytext2"/>
        <w:ind w:firstLineChars="200" w:firstLine="480"/>
      </w:pPr>
      <w:r w:rsidRPr="00046E91">
        <w:lastRenderedPageBreak/>
        <w:t>认购份额</w:t>
      </w:r>
      <w:r w:rsidRPr="00046E91">
        <w:t>=</w:t>
      </w:r>
      <w:r w:rsidRPr="00046E91">
        <w:t>（</w:t>
      </w:r>
      <w:r w:rsidRPr="00046E91">
        <w:t>100,000+100</w:t>
      </w:r>
      <w:r w:rsidRPr="00046E91">
        <w:t>）</w:t>
      </w:r>
      <w:r w:rsidRPr="00046E91">
        <w:t>/1.00=100,100.00</w:t>
      </w:r>
      <w:r w:rsidRPr="00046E91">
        <w:t>份</w:t>
      </w:r>
    </w:p>
    <w:p w14:paraId="6EF46C54" w14:textId="137A6710" w:rsidR="003D7F78" w:rsidRPr="00046E91" w:rsidRDefault="009148CC" w:rsidP="00473D57">
      <w:pPr>
        <w:pStyle w:val="bodytext2"/>
        <w:ind w:firstLineChars="200" w:firstLine="480"/>
      </w:pPr>
      <w:r w:rsidRPr="00046E91">
        <w:t>即：投资人投资</w:t>
      </w:r>
      <w:r w:rsidRPr="00046E91">
        <w:t>10</w:t>
      </w:r>
      <w:r w:rsidRPr="00046E91">
        <w:t>万元认购本基金</w:t>
      </w:r>
      <w:r w:rsidRPr="00046E91">
        <w:t>C</w:t>
      </w:r>
      <w:r w:rsidRPr="00046E91">
        <w:t>类基金份额，假定募集期间认购资金所得利息为</w:t>
      </w:r>
      <w:r w:rsidRPr="00046E91">
        <w:t>100</w:t>
      </w:r>
      <w:r w:rsidRPr="00046E91">
        <w:t>元，则其可得到</w:t>
      </w:r>
      <w:r w:rsidRPr="00046E91">
        <w:t>100,100.00</w:t>
      </w:r>
      <w:r w:rsidRPr="00046E91">
        <w:t>份</w:t>
      </w:r>
      <w:r w:rsidRPr="00046E91">
        <w:t>C</w:t>
      </w:r>
      <w:r w:rsidRPr="00046E91">
        <w:t>类基金份额</w:t>
      </w:r>
      <w:r w:rsidR="00473D57" w:rsidRPr="00046E91">
        <w:t>。</w:t>
      </w:r>
    </w:p>
    <w:p w14:paraId="1ABEB38E" w14:textId="279C5075" w:rsidR="00D31EC9" w:rsidRPr="00046E91" w:rsidRDefault="00D31EC9" w:rsidP="007F4D27">
      <w:pPr>
        <w:pStyle w:val="bodytext2"/>
        <w:ind w:firstLineChars="200" w:firstLine="480"/>
      </w:pPr>
      <w:r w:rsidRPr="00046E91">
        <w:t>（</w:t>
      </w:r>
      <w:r w:rsidRPr="00046E91">
        <w:t>3</w:t>
      </w:r>
      <w:r w:rsidRPr="00046E91">
        <w:t>）</w:t>
      </w:r>
      <w:r w:rsidR="00473D57" w:rsidRPr="00046E91">
        <w:rPr>
          <w:bCs/>
        </w:rPr>
        <w:t>投资人认购时，需按销售机构规定的方式全额缴款。基金销售机构对认购申请的受理并不代表该申请一定成功，而仅代表销售机构确实接收到认购申请。认购申请的确认以登记机构的确认结果为准。</w:t>
      </w:r>
    </w:p>
    <w:p w14:paraId="0534E4D7" w14:textId="77777777" w:rsidR="0063653E" w:rsidRPr="00046E91" w:rsidRDefault="0063653E" w:rsidP="0063653E">
      <w:pPr>
        <w:pStyle w:val="bodytext2"/>
        <w:ind w:firstLineChars="200" w:firstLine="480"/>
        <w:jc w:val="left"/>
        <w:rPr>
          <w:bCs/>
        </w:rPr>
      </w:pPr>
      <w:r w:rsidRPr="00046E91">
        <w:rPr>
          <w:bCs/>
        </w:rPr>
        <w:t>三、个人投资者的开户与认购程序</w:t>
      </w:r>
    </w:p>
    <w:p w14:paraId="11301564"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（一）直销机构</w:t>
      </w:r>
    </w:p>
    <w:p w14:paraId="7CB153B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、基金管理人直销网点和网上交易系统受理个人投资者的开户与认购申请。</w:t>
      </w:r>
    </w:p>
    <w:p w14:paraId="39E5DB77"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、受理开户及认购的时间</w:t>
      </w:r>
    </w:p>
    <w:p w14:paraId="4221366D"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）直销柜台网点</w:t>
      </w:r>
    </w:p>
    <w:p w14:paraId="0F31D768"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开户受理时间：正常工作日。</w:t>
      </w:r>
    </w:p>
    <w:p w14:paraId="0621622A"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认购受理时间：认购期间（周六、周日和节假日不受理）</w:t>
      </w:r>
      <w:r w:rsidRPr="00046E91">
        <w:rPr>
          <w:rFonts w:ascii="Times New Roman" w:hAnsi="Times New Roman"/>
          <w:kern w:val="0"/>
          <w:sz w:val="24"/>
          <w:szCs w:val="24"/>
          <w:shd w:val="clear" w:color="auto" w:fill="FFFFFF" w:themeFill="background1"/>
        </w:rPr>
        <w:t>8:30</w:t>
      </w:r>
      <w:r w:rsidRPr="00046E91">
        <w:rPr>
          <w:rFonts w:ascii="Times New Roman" w:hAnsi="Times New Roman"/>
          <w:kern w:val="0"/>
          <w:sz w:val="24"/>
          <w:szCs w:val="24"/>
          <w:shd w:val="clear" w:color="auto" w:fill="FFFFFF" w:themeFill="background1"/>
        </w:rPr>
        <w:t>至</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w:t>
      </w:r>
    </w:p>
    <w:p w14:paraId="49BF8D45"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）网上交易系统（</w:t>
      </w:r>
      <w:r w:rsidRPr="00046E91">
        <w:rPr>
          <w:rFonts w:ascii="Times New Roman" w:hAnsi="Times New Roman"/>
          <w:kern w:val="0"/>
          <w:sz w:val="24"/>
          <w:szCs w:val="24"/>
          <w:shd w:val="clear" w:color="auto" w:fill="FFFFFF" w:themeFill="background1"/>
        </w:rPr>
        <w:t>www.byfunds.com</w:t>
      </w:r>
      <w:r w:rsidRPr="00046E91">
        <w:rPr>
          <w:rFonts w:ascii="Times New Roman" w:hAnsi="Times New Roman"/>
          <w:kern w:val="0"/>
          <w:sz w:val="24"/>
          <w:szCs w:val="24"/>
          <w:shd w:val="clear" w:color="auto" w:fill="FFFFFF" w:themeFill="background1"/>
        </w:rPr>
        <w:t>）</w:t>
      </w:r>
    </w:p>
    <w:p w14:paraId="549B69C1"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开户受理时间：正常工作日。</w:t>
      </w:r>
    </w:p>
    <w:p w14:paraId="6934FB36"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认购受理时间：认购期间</w:t>
      </w:r>
      <w:r w:rsidRPr="00046E91">
        <w:rPr>
          <w:rFonts w:ascii="Times New Roman" w:hAnsi="Times New Roman"/>
          <w:kern w:val="0"/>
          <w:sz w:val="24"/>
          <w:szCs w:val="24"/>
          <w:shd w:val="clear" w:color="auto" w:fill="FFFFFF" w:themeFill="background1"/>
        </w:rPr>
        <w:t>8:30</w:t>
      </w:r>
      <w:r w:rsidRPr="00046E91">
        <w:rPr>
          <w:rFonts w:ascii="Times New Roman" w:hAnsi="Times New Roman"/>
          <w:kern w:val="0"/>
          <w:sz w:val="24"/>
          <w:szCs w:val="24"/>
          <w:shd w:val="clear" w:color="auto" w:fill="FFFFFF" w:themeFill="background1"/>
        </w:rPr>
        <w:t>至</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w:t>
      </w:r>
    </w:p>
    <w:p w14:paraId="30962840"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3</w:t>
      </w:r>
      <w:r w:rsidRPr="00046E91">
        <w:rPr>
          <w:rFonts w:ascii="Times New Roman" w:hAnsi="Times New Roman"/>
          <w:kern w:val="0"/>
          <w:sz w:val="24"/>
          <w:szCs w:val="24"/>
          <w:shd w:val="clear" w:color="auto" w:fill="FFFFFF" w:themeFill="background1"/>
        </w:rPr>
        <w:t>、在直销网点开立基金及交易账户的基金投资者应指定一个银行账户作为其资金交收账户，以便进行认（申）购、赎回、分红及无效认（申）购的资金退款等资金结算。资金交收账户的账户名称必须与基金投资者的名称一致。</w:t>
      </w:r>
    </w:p>
    <w:p w14:paraId="0B92ECBB"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4</w:t>
      </w:r>
      <w:r w:rsidRPr="00046E91">
        <w:rPr>
          <w:rFonts w:ascii="Times New Roman" w:hAnsi="Times New Roman"/>
          <w:kern w:val="0"/>
          <w:sz w:val="24"/>
          <w:szCs w:val="24"/>
          <w:shd w:val="clear" w:color="auto" w:fill="FFFFFF" w:themeFill="background1"/>
        </w:rPr>
        <w:t>、请有意认购基金的投资人尽早向直销中心柜台索取开户和认购申请表。投资人也可从宝</w:t>
      </w:r>
      <w:proofErr w:type="gramStart"/>
      <w:r w:rsidRPr="00046E91">
        <w:rPr>
          <w:rFonts w:ascii="Times New Roman" w:hAnsi="Times New Roman"/>
          <w:kern w:val="0"/>
          <w:sz w:val="24"/>
          <w:szCs w:val="24"/>
          <w:shd w:val="clear" w:color="auto" w:fill="FFFFFF" w:themeFill="background1"/>
        </w:rPr>
        <w:t>盈基金</w:t>
      </w:r>
      <w:proofErr w:type="gramEnd"/>
      <w:r w:rsidRPr="00046E91">
        <w:rPr>
          <w:rFonts w:ascii="Times New Roman" w:hAnsi="Times New Roman"/>
          <w:kern w:val="0"/>
          <w:sz w:val="24"/>
          <w:szCs w:val="24"/>
          <w:shd w:val="clear" w:color="auto" w:fill="FFFFFF" w:themeFill="background1"/>
        </w:rPr>
        <w:t>管理有限公司网站（</w:t>
      </w:r>
      <w:hyperlink r:id="rId11" w:history="1">
        <w:r w:rsidRPr="00046E91">
          <w:rPr>
            <w:rStyle w:val="a7"/>
            <w:rFonts w:ascii="Times New Roman" w:hAnsi="Times New Roman"/>
            <w:kern w:val="0"/>
            <w:sz w:val="24"/>
            <w:szCs w:val="24"/>
            <w:shd w:val="clear" w:color="auto" w:fill="FFFFFF" w:themeFill="background1"/>
          </w:rPr>
          <w:t>www.byfunds.com</w:t>
        </w:r>
      </w:hyperlink>
      <w:r w:rsidRPr="00046E91">
        <w:rPr>
          <w:rFonts w:ascii="Times New Roman" w:hAnsi="Times New Roman"/>
          <w:kern w:val="0"/>
          <w:sz w:val="24"/>
          <w:szCs w:val="24"/>
          <w:shd w:val="clear" w:color="auto" w:fill="FFFFFF" w:themeFill="background1"/>
        </w:rPr>
        <w:t>）下载有关直销业务表格，但必须在办理业务时保证提交的材料与下载文件中所要求的格式一致。直销中心与代理销售网点的业务申请表不同，投资者请勿混用。</w:t>
      </w:r>
    </w:p>
    <w:p w14:paraId="1E906E5E"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5</w:t>
      </w:r>
      <w:r w:rsidRPr="00046E91">
        <w:rPr>
          <w:rFonts w:ascii="Times New Roman" w:hAnsi="Times New Roman"/>
          <w:kern w:val="0"/>
          <w:sz w:val="24"/>
          <w:szCs w:val="24"/>
          <w:shd w:val="clear" w:color="auto" w:fill="FFFFFF" w:themeFill="background1"/>
        </w:rPr>
        <w:t>、宝</w:t>
      </w:r>
      <w:proofErr w:type="gramStart"/>
      <w:r w:rsidRPr="00046E91">
        <w:rPr>
          <w:rFonts w:ascii="Times New Roman" w:hAnsi="Times New Roman"/>
          <w:kern w:val="0"/>
          <w:sz w:val="24"/>
          <w:szCs w:val="24"/>
          <w:shd w:val="clear" w:color="auto" w:fill="FFFFFF" w:themeFill="background1"/>
        </w:rPr>
        <w:t>盈基金</w:t>
      </w:r>
      <w:proofErr w:type="gramEnd"/>
      <w:r w:rsidRPr="00046E91">
        <w:rPr>
          <w:rFonts w:ascii="Times New Roman" w:hAnsi="Times New Roman"/>
          <w:kern w:val="0"/>
          <w:sz w:val="24"/>
          <w:szCs w:val="24"/>
          <w:shd w:val="clear" w:color="auto" w:fill="FFFFFF" w:themeFill="background1"/>
        </w:rPr>
        <w:t>直销中心联系方式</w:t>
      </w:r>
    </w:p>
    <w:p w14:paraId="25E6DAFA"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0755-83275807</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400-8888-300</w:t>
      </w:r>
      <w:r w:rsidRPr="00046E91">
        <w:rPr>
          <w:rFonts w:ascii="Times New Roman" w:hAnsi="Times New Roman"/>
          <w:kern w:val="0"/>
          <w:sz w:val="24"/>
          <w:szCs w:val="24"/>
          <w:shd w:val="clear" w:color="auto" w:fill="FFFFFF" w:themeFill="background1"/>
        </w:rPr>
        <w:t>（免长途话费）</w:t>
      </w:r>
    </w:p>
    <w:p w14:paraId="246B5F98"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6</w:t>
      </w:r>
      <w:r w:rsidRPr="00046E91">
        <w:rPr>
          <w:rFonts w:ascii="Times New Roman" w:hAnsi="Times New Roman"/>
          <w:kern w:val="0"/>
          <w:sz w:val="24"/>
          <w:szCs w:val="24"/>
          <w:shd w:val="clear" w:color="auto" w:fill="FFFFFF" w:themeFill="background1"/>
        </w:rPr>
        <w:t>、个人投资者申请开立基金账户必须提交下列材料</w:t>
      </w:r>
    </w:p>
    <w:p w14:paraId="463F1B97"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）直销柜台网点</w:t>
      </w:r>
    </w:p>
    <w:p w14:paraId="7E1253BB"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①</w:t>
      </w:r>
      <w:r w:rsidRPr="00046E91">
        <w:rPr>
          <w:rFonts w:ascii="Times New Roman" w:hAnsi="Times New Roman"/>
          <w:kern w:val="0"/>
          <w:sz w:val="24"/>
          <w:szCs w:val="24"/>
          <w:shd w:val="clear" w:color="auto" w:fill="FFFFFF" w:themeFill="background1"/>
        </w:rPr>
        <w:t>填妥并由本人或监护人签字的《基金账户业务申请表（直销个人客户）》；</w:t>
      </w:r>
    </w:p>
    <w:p w14:paraId="20233202"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bCs/>
          <w:sz w:val="24"/>
          <w:szCs w:val="24"/>
          <w:shd w:val="clear" w:color="auto" w:fill="FFFFFF" w:themeFill="background1"/>
        </w:rPr>
        <w:t>②</w:t>
      </w:r>
      <w:r w:rsidRPr="00046E91">
        <w:rPr>
          <w:rFonts w:ascii="Times New Roman" w:hAnsi="Times New Roman"/>
          <w:kern w:val="0"/>
          <w:sz w:val="24"/>
          <w:szCs w:val="24"/>
          <w:shd w:val="clear" w:color="auto" w:fill="FFFFFF" w:themeFill="background1"/>
        </w:rPr>
        <w:t>出示本人有效身份证件（包括</w:t>
      </w:r>
      <w:r w:rsidRPr="00046E91">
        <w:rPr>
          <w:rFonts w:ascii="Times New Roman" w:hAnsi="Times New Roman"/>
          <w:kern w:val="0"/>
          <w:sz w:val="24"/>
          <w:shd w:val="clear" w:color="auto" w:fill="FFFFFF" w:themeFill="background1"/>
        </w:rPr>
        <w:t>居民身份证、军官证、士兵证、警官证、文</w:t>
      </w:r>
      <w:r w:rsidRPr="00046E91">
        <w:rPr>
          <w:rFonts w:ascii="Times New Roman" w:hAnsi="Times New Roman"/>
          <w:kern w:val="0"/>
          <w:sz w:val="24"/>
          <w:shd w:val="clear" w:color="auto" w:fill="FFFFFF" w:themeFill="background1"/>
        </w:rPr>
        <w:lastRenderedPageBreak/>
        <w:t>职证、中国护照等）原件及复印件</w:t>
      </w:r>
      <w:r w:rsidRPr="00046E91">
        <w:rPr>
          <w:rFonts w:ascii="Times New Roman" w:hAnsi="Times New Roman"/>
          <w:kern w:val="0"/>
          <w:sz w:val="24"/>
          <w:szCs w:val="24"/>
          <w:shd w:val="clear" w:color="auto" w:fill="FFFFFF" w:themeFill="background1"/>
        </w:rPr>
        <w:t>并留存复印件；</w:t>
      </w:r>
    </w:p>
    <w:p w14:paraId="014240FC"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③</w:t>
      </w:r>
      <w:r w:rsidRPr="00046E91">
        <w:rPr>
          <w:rFonts w:ascii="Times New Roman" w:hAnsi="Times New Roman"/>
          <w:kern w:val="0"/>
          <w:sz w:val="24"/>
          <w:szCs w:val="24"/>
          <w:shd w:val="clear" w:color="auto" w:fill="FFFFFF" w:themeFill="background1"/>
        </w:rPr>
        <w:t>指定银行账户证明的原件和复印件；</w:t>
      </w:r>
    </w:p>
    <w:p w14:paraId="65C3B73F"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④</w:t>
      </w:r>
      <w:r w:rsidRPr="00046E91">
        <w:rPr>
          <w:rFonts w:ascii="Times New Roman" w:hAnsi="Times New Roman"/>
          <w:kern w:val="0"/>
          <w:sz w:val="24"/>
          <w:szCs w:val="24"/>
          <w:shd w:val="clear" w:color="auto" w:fill="FFFFFF" w:themeFill="background1"/>
        </w:rPr>
        <w:t>若有</w:t>
      </w:r>
      <w:proofErr w:type="gramStart"/>
      <w:r w:rsidRPr="00046E91">
        <w:rPr>
          <w:rFonts w:ascii="Times New Roman" w:hAnsi="Times New Roman"/>
          <w:kern w:val="0"/>
          <w:sz w:val="24"/>
          <w:szCs w:val="24"/>
          <w:shd w:val="clear" w:color="auto" w:fill="FFFFFF" w:themeFill="background1"/>
        </w:rPr>
        <w:t>印鉴章请预留</w:t>
      </w:r>
      <w:proofErr w:type="gramEnd"/>
      <w:r w:rsidRPr="00046E91">
        <w:rPr>
          <w:rFonts w:ascii="Times New Roman" w:hAnsi="Times New Roman"/>
          <w:kern w:val="0"/>
          <w:sz w:val="24"/>
          <w:szCs w:val="24"/>
          <w:shd w:val="clear" w:color="auto" w:fill="FFFFFF" w:themeFill="background1"/>
        </w:rPr>
        <w:t>；</w:t>
      </w:r>
    </w:p>
    <w:p w14:paraId="2059D278"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⑤</w:t>
      </w:r>
      <w:r w:rsidRPr="00046E91">
        <w:rPr>
          <w:rFonts w:ascii="Times New Roman" w:hAnsi="Times New Roman"/>
          <w:kern w:val="0"/>
          <w:sz w:val="24"/>
          <w:szCs w:val="24"/>
          <w:shd w:val="clear" w:color="auto" w:fill="FFFFFF" w:themeFill="background1"/>
        </w:rPr>
        <w:t>若未满</w:t>
      </w:r>
      <w:r w:rsidRPr="00046E91">
        <w:rPr>
          <w:rFonts w:ascii="Times New Roman" w:hAnsi="Times New Roman"/>
          <w:kern w:val="0"/>
          <w:sz w:val="24"/>
          <w:szCs w:val="24"/>
          <w:shd w:val="clear" w:color="auto" w:fill="FFFFFF" w:themeFill="background1"/>
        </w:rPr>
        <w:t>18</w:t>
      </w:r>
      <w:r w:rsidRPr="00046E91">
        <w:rPr>
          <w:rFonts w:ascii="Times New Roman" w:hAnsi="Times New Roman"/>
          <w:kern w:val="0"/>
          <w:sz w:val="24"/>
          <w:szCs w:val="24"/>
          <w:shd w:val="clear" w:color="auto" w:fill="FFFFFF" w:themeFill="background1"/>
        </w:rPr>
        <w:t>周岁的公民申请开户，需提供申请人身份证件（原件及复印件）、监护人的身份证件（原件及复印件）及公安机关出具的监护人与申请人之间的户籍证明（如户口本）或具有同等法律效力的证明材料，监护人需在申请开户时签字确认；</w:t>
      </w:r>
    </w:p>
    <w:p w14:paraId="30EBF7B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⑥</w:t>
      </w:r>
      <w:r w:rsidRPr="00046E91">
        <w:rPr>
          <w:rFonts w:ascii="Times New Roman" w:hAnsi="Times New Roman"/>
          <w:kern w:val="0"/>
          <w:sz w:val="24"/>
          <w:szCs w:val="24"/>
          <w:shd w:val="clear" w:color="auto" w:fill="FFFFFF" w:themeFill="background1"/>
        </w:rPr>
        <w:t>若委托他人办理的，需出具经公证的授权委托书，委托人及被委托人身份证件（原件及复印件）；</w:t>
      </w:r>
    </w:p>
    <w:p w14:paraId="678B3B8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⑦</w:t>
      </w:r>
      <w:r w:rsidRPr="00046E91">
        <w:rPr>
          <w:rFonts w:ascii="Times New Roman" w:hAnsi="Times New Roman"/>
          <w:kern w:val="0"/>
          <w:sz w:val="24"/>
          <w:szCs w:val="24"/>
          <w:shd w:val="clear" w:color="auto" w:fill="FFFFFF" w:themeFill="background1"/>
        </w:rPr>
        <w:t>签署一式两份的《传真交易协议书（直销柜台个人客户）》（如开通传真交易，临柜交易则无需提供）；</w:t>
      </w:r>
    </w:p>
    <w:p w14:paraId="6377F3F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⑧</w:t>
      </w:r>
      <w:r w:rsidRPr="00046E91">
        <w:rPr>
          <w:rFonts w:ascii="Times New Roman" w:hAnsi="Times New Roman"/>
          <w:kern w:val="0"/>
          <w:sz w:val="24"/>
          <w:szCs w:val="24"/>
          <w:shd w:val="clear" w:color="auto" w:fill="FFFFFF" w:themeFill="background1"/>
        </w:rPr>
        <w:t>客户风险承受能力调查问卷（直销柜台个人客户）；</w:t>
      </w:r>
    </w:p>
    <w:p w14:paraId="0BD7854E"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⑨</w:t>
      </w:r>
      <w:r w:rsidRPr="00046E91">
        <w:rPr>
          <w:rFonts w:ascii="Times New Roman" w:hAnsi="Times New Roman"/>
          <w:kern w:val="0"/>
          <w:sz w:val="24"/>
          <w:szCs w:val="24"/>
          <w:shd w:val="clear" w:color="auto" w:fill="FFFFFF" w:themeFill="background1"/>
        </w:rPr>
        <w:t>《个人税收居民身份声明文件》；</w:t>
      </w:r>
    </w:p>
    <w:p w14:paraId="6621BFC0"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⑩</w:t>
      </w:r>
      <w:r w:rsidRPr="00046E91">
        <w:rPr>
          <w:rFonts w:ascii="Times New Roman" w:hAnsi="Times New Roman"/>
          <w:kern w:val="0"/>
          <w:sz w:val="24"/>
          <w:szCs w:val="24"/>
          <w:shd w:val="clear" w:color="auto" w:fill="FFFFFF" w:themeFill="background1"/>
        </w:rPr>
        <w:t>专业投资者证明材料，若客户无法提供专业投资者证明材料，则被认定为普通投资者，需在直销柜台网点进行双录操作。</w:t>
      </w:r>
    </w:p>
    <w:p w14:paraId="37C60E5B" w14:textId="77777777" w:rsidR="00257973" w:rsidRPr="00046E91" w:rsidRDefault="00257973" w:rsidP="007F4D27">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）网上交易系统</w:t>
      </w:r>
    </w:p>
    <w:p w14:paraId="4421783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个人投资者申请开立基金账户时请按照本公司网上交易平台（</w:t>
      </w:r>
      <w:r w:rsidRPr="00046E91">
        <w:rPr>
          <w:rFonts w:ascii="Times New Roman" w:hAnsi="Times New Roman"/>
          <w:kern w:val="0"/>
          <w:sz w:val="24"/>
          <w:szCs w:val="24"/>
          <w:shd w:val="clear" w:color="auto" w:fill="FFFFFF" w:themeFill="background1"/>
        </w:rPr>
        <w:t>http://www.byfunds.com</w:t>
      </w:r>
      <w:r w:rsidRPr="00046E91">
        <w:rPr>
          <w:rFonts w:ascii="Times New Roman" w:hAnsi="Times New Roman"/>
          <w:kern w:val="0"/>
          <w:sz w:val="24"/>
          <w:szCs w:val="24"/>
          <w:shd w:val="clear" w:color="auto" w:fill="FFFFFF" w:themeFill="background1"/>
        </w:rPr>
        <w:t>）、官方</w:t>
      </w:r>
      <w:r w:rsidRPr="00046E91">
        <w:rPr>
          <w:rFonts w:ascii="Times New Roman" w:hAnsi="Times New Roman"/>
          <w:kern w:val="0"/>
          <w:sz w:val="24"/>
          <w:szCs w:val="24"/>
          <w:shd w:val="clear" w:color="auto" w:fill="FFFFFF" w:themeFill="background1"/>
        </w:rPr>
        <w:t>APP</w:t>
      </w:r>
      <w:r w:rsidRPr="00046E91">
        <w:rPr>
          <w:rFonts w:ascii="Times New Roman" w:hAnsi="Times New Roman"/>
          <w:kern w:val="0"/>
          <w:sz w:val="24"/>
          <w:szCs w:val="24"/>
          <w:shd w:val="clear" w:color="auto" w:fill="FFFFFF" w:themeFill="background1"/>
        </w:rPr>
        <w:t>和官方</w:t>
      </w:r>
      <w:proofErr w:type="gramStart"/>
      <w:r w:rsidRPr="00046E91">
        <w:rPr>
          <w:rFonts w:ascii="Times New Roman" w:hAnsi="Times New Roman"/>
          <w:kern w:val="0"/>
          <w:sz w:val="24"/>
          <w:szCs w:val="24"/>
          <w:shd w:val="clear" w:color="auto" w:fill="FFFFFF" w:themeFill="background1"/>
        </w:rPr>
        <w:t>微信相关</w:t>
      </w:r>
      <w:proofErr w:type="gramEnd"/>
      <w:r w:rsidRPr="00046E91">
        <w:rPr>
          <w:rFonts w:ascii="Times New Roman" w:hAnsi="Times New Roman"/>
          <w:kern w:val="0"/>
          <w:sz w:val="24"/>
          <w:szCs w:val="24"/>
          <w:shd w:val="clear" w:color="auto" w:fill="FFFFFF" w:themeFill="background1"/>
        </w:rPr>
        <w:t>指南进行操作，无须提供书面材料。</w:t>
      </w:r>
    </w:p>
    <w:p w14:paraId="530E0144"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7</w:t>
      </w:r>
      <w:r w:rsidRPr="00046E91">
        <w:rPr>
          <w:rFonts w:ascii="Times New Roman" w:hAnsi="Times New Roman"/>
          <w:kern w:val="0"/>
          <w:sz w:val="24"/>
          <w:szCs w:val="24"/>
          <w:shd w:val="clear" w:color="auto" w:fill="FFFFFF" w:themeFill="background1"/>
        </w:rPr>
        <w:t>、个人投资者提出认购申请</w:t>
      </w:r>
    </w:p>
    <w:p w14:paraId="5B537062"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）直销柜台网点</w:t>
      </w:r>
    </w:p>
    <w:p w14:paraId="2B0B41E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①</w:t>
      </w:r>
      <w:r w:rsidRPr="00046E91">
        <w:rPr>
          <w:rFonts w:ascii="Times New Roman" w:hAnsi="Times New Roman"/>
          <w:kern w:val="0"/>
          <w:sz w:val="24"/>
          <w:szCs w:val="24"/>
          <w:shd w:val="clear" w:color="auto" w:fill="FFFFFF" w:themeFill="background1"/>
        </w:rPr>
        <w:t>填妥并由本人或本人及监护人签字的《开放式基金交易业务申请表（直销柜台机构、个人客户）》；</w:t>
      </w:r>
    </w:p>
    <w:p w14:paraId="69EC471B"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②</w:t>
      </w:r>
      <w:r w:rsidRPr="00046E91">
        <w:rPr>
          <w:rFonts w:ascii="Times New Roman" w:hAnsi="Times New Roman"/>
          <w:kern w:val="0"/>
          <w:sz w:val="24"/>
          <w:szCs w:val="24"/>
          <w:shd w:val="clear" w:color="auto" w:fill="FFFFFF" w:themeFill="background1"/>
        </w:rPr>
        <w:t>出示本人有效身份证件并留存复印件；</w:t>
      </w:r>
    </w:p>
    <w:p w14:paraId="2870D13E"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③</w:t>
      </w:r>
      <w:r w:rsidRPr="00046E91">
        <w:rPr>
          <w:rFonts w:ascii="Times New Roman" w:hAnsi="Times New Roman"/>
          <w:kern w:val="0"/>
          <w:sz w:val="24"/>
          <w:szCs w:val="24"/>
          <w:shd w:val="clear" w:color="auto" w:fill="FFFFFF" w:themeFill="background1"/>
        </w:rPr>
        <w:t>投资人如未满十八周岁，需同时出示未成年人本人及其监护人的身份证件以及能证明监护与被监护关系的有效证件原件，以及基金管理人以谨慎原则认为需要提供的其他文件或证件；</w:t>
      </w:r>
    </w:p>
    <w:p w14:paraId="0B1809B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④</w:t>
      </w:r>
      <w:r w:rsidRPr="00046E91">
        <w:rPr>
          <w:rFonts w:ascii="Times New Roman" w:hAnsi="Times New Roman"/>
          <w:kern w:val="0"/>
          <w:sz w:val="24"/>
          <w:szCs w:val="24"/>
          <w:shd w:val="clear" w:color="auto" w:fill="FFFFFF" w:themeFill="background1"/>
        </w:rPr>
        <w:t>若委托他人办理的，需出具经公证的授权委托书，委托人及被委托人身份证件复印件；</w:t>
      </w:r>
    </w:p>
    <w:p w14:paraId="3439BBA6"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lastRenderedPageBreak/>
        <w:t>⑤</w:t>
      </w:r>
      <w:r w:rsidRPr="00046E91">
        <w:rPr>
          <w:rFonts w:ascii="Times New Roman" w:hAnsi="Times New Roman"/>
          <w:kern w:val="0"/>
          <w:sz w:val="24"/>
          <w:szCs w:val="24"/>
          <w:shd w:val="clear" w:color="auto" w:fill="FFFFFF" w:themeFill="background1"/>
        </w:rPr>
        <w:t>投资者可以使用转账或支票等主动付款方式在交易时间内进行认购缴款；</w:t>
      </w:r>
    </w:p>
    <w:p w14:paraId="25E0A70C"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宋体" w:hAnsi="宋体" w:cs="宋体" w:hint="eastAsia"/>
          <w:kern w:val="0"/>
          <w:sz w:val="24"/>
          <w:szCs w:val="24"/>
          <w:shd w:val="clear" w:color="auto" w:fill="FFFFFF" w:themeFill="background1"/>
        </w:rPr>
        <w:t>⑥</w:t>
      </w:r>
      <w:r w:rsidRPr="00046E91">
        <w:rPr>
          <w:rFonts w:ascii="Times New Roman" w:hAnsi="Times New Roman"/>
          <w:kern w:val="0"/>
          <w:sz w:val="24"/>
          <w:szCs w:val="24"/>
          <w:shd w:val="clear" w:color="auto" w:fill="FFFFFF" w:themeFill="background1"/>
        </w:rPr>
        <w:t>已经签订传真交易协议的专业投资者可以在交易时间内传真</w:t>
      </w:r>
      <w:proofErr w:type="gramStart"/>
      <w:r w:rsidRPr="00046E91">
        <w:rPr>
          <w:rFonts w:ascii="Times New Roman" w:hAnsi="Times New Roman"/>
          <w:kern w:val="0"/>
          <w:sz w:val="24"/>
          <w:szCs w:val="24"/>
          <w:shd w:val="clear" w:color="auto" w:fill="FFFFFF" w:themeFill="background1"/>
        </w:rPr>
        <w:t>交易单至直销</w:t>
      </w:r>
      <w:proofErr w:type="gramEnd"/>
      <w:r w:rsidRPr="00046E91">
        <w:rPr>
          <w:rFonts w:ascii="Times New Roman" w:hAnsi="Times New Roman"/>
          <w:kern w:val="0"/>
          <w:sz w:val="24"/>
          <w:szCs w:val="24"/>
          <w:shd w:val="clear" w:color="auto" w:fill="FFFFFF" w:themeFill="background1"/>
        </w:rPr>
        <w:t>柜台网点，并致电直销柜台网点进行交易核对，后续需将交易单原件邮寄至直销柜台网点。普通投资者需在直销柜台网点进行双录操作。</w:t>
      </w:r>
    </w:p>
    <w:p w14:paraId="367545BC"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w:t>
      </w:r>
      <w:r w:rsidRPr="00046E91">
        <w:rPr>
          <w:rFonts w:ascii="Times New Roman" w:hAnsi="Times New Roman"/>
          <w:bCs/>
          <w:sz w:val="24"/>
          <w:szCs w:val="24"/>
          <w:shd w:val="clear" w:color="auto" w:fill="FFFFFF" w:themeFill="background1"/>
        </w:rPr>
        <w:t>2</w:t>
      </w:r>
      <w:r w:rsidRPr="00046E91">
        <w:rPr>
          <w:rFonts w:ascii="Times New Roman" w:hAnsi="Times New Roman"/>
          <w:bCs/>
          <w:sz w:val="24"/>
          <w:szCs w:val="24"/>
          <w:shd w:val="clear" w:color="auto" w:fill="FFFFFF" w:themeFill="background1"/>
        </w:rPr>
        <w:t>）网上交易系统</w:t>
      </w:r>
    </w:p>
    <w:p w14:paraId="4C0116FC"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个人投资者申请办理认购申请时请按照本公司网上交易平台（</w:t>
      </w:r>
      <w:r w:rsidRPr="00046E91">
        <w:rPr>
          <w:rFonts w:ascii="Times New Roman" w:hAnsi="Times New Roman"/>
          <w:kern w:val="0"/>
          <w:sz w:val="24"/>
          <w:szCs w:val="24"/>
          <w:shd w:val="clear" w:color="auto" w:fill="FFFFFF" w:themeFill="background1"/>
        </w:rPr>
        <w:t>http://www.byfunds.com</w:t>
      </w:r>
      <w:r w:rsidRPr="00046E91">
        <w:rPr>
          <w:rFonts w:ascii="Times New Roman" w:hAnsi="Times New Roman"/>
          <w:kern w:val="0"/>
          <w:sz w:val="24"/>
          <w:szCs w:val="24"/>
          <w:shd w:val="clear" w:color="auto" w:fill="FFFFFF" w:themeFill="background1"/>
        </w:rPr>
        <w:t>）、官方</w:t>
      </w:r>
      <w:r w:rsidRPr="00046E91">
        <w:rPr>
          <w:rFonts w:ascii="Times New Roman" w:hAnsi="Times New Roman"/>
          <w:kern w:val="0"/>
          <w:sz w:val="24"/>
          <w:szCs w:val="24"/>
          <w:shd w:val="clear" w:color="auto" w:fill="FFFFFF" w:themeFill="background1"/>
        </w:rPr>
        <w:t>APP</w:t>
      </w:r>
      <w:r w:rsidRPr="00046E91">
        <w:rPr>
          <w:rFonts w:ascii="Times New Roman" w:hAnsi="Times New Roman"/>
          <w:kern w:val="0"/>
          <w:sz w:val="24"/>
          <w:szCs w:val="24"/>
          <w:shd w:val="clear" w:color="auto" w:fill="FFFFFF" w:themeFill="background1"/>
        </w:rPr>
        <w:t>和官方</w:t>
      </w:r>
      <w:proofErr w:type="gramStart"/>
      <w:r w:rsidRPr="00046E91">
        <w:rPr>
          <w:rFonts w:ascii="Times New Roman" w:hAnsi="Times New Roman"/>
          <w:kern w:val="0"/>
          <w:sz w:val="24"/>
          <w:szCs w:val="24"/>
          <w:shd w:val="clear" w:color="auto" w:fill="FFFFFF" w:themeFill="background1"/>
        </w:rPr>
        <w:t>微信相关</w:t>
      </w:r>
      <w:proofErr w:type="gramEnd"/>
      <w:r w:rsidRPr="00046E91">
        <w:rPr>
          <w:rFonts w:ascii="Times New Roman" w:hAnsi="Times New Roman"/>
          <w:kern w:val="0"/>
          <w:sz w:val="24"/>
          <w:szCs w:val="24"/>
          <w:shd w:val="clear" w:color="auto" w:fill="FFFFFF" w:themeFill="background1"/>
        </w:rPr>
        <w:t>指南进行操作，无须提供书面材料。</w:t>
      </w:r>
    </w:p>
    <w:p w14:paraId="60DBABA5"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8</w:t>
      </w:r>
      <w:r w:rsidRPr="00046E91">
        <w:rPr>
          <w:rFonts w:ascii="Times New Roman" w:hAnsi="Times New Roman"/>
          <w:kern w:val="0"/>
          <w:sz w:val="24"/>
          <w:szCs w:val="24"/>
          <w:shd w:val="clear" w:color="auto" w:fill="FFFFFF" w:themeFill="background1"/>
        </w:rPr>
        <w:t>、认购资金的划拨</w:t>
      </w:r>
    </w:p>
    <w:p w14:paraId="6654BA92"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）直销柜台网点</w:t>
      </w:r>
    </w:p>
    <w:p w14:paraId="5B8666E0"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个人投资者在直销网点申请认购基金时不接受现金认购，应在提出认购申请当日</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之前，将足额认购资金划入本公司指定的直销资金专户，该划款账户须为投资者本人账户：</w:t>
      </w:r>
    </w:p>
    <w:p w14:paraId="4E259889"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宋体" w:hAnsi="宋体" w:cs="宋体" w:hint="eastAsia"/>
          <w:bCs/>
          <w:sz w:val="24"/>
          <w:szCs w:val="24"/>
          <w:shd w:val="clear" w:color="auto" w:fill="FFFFFF" w:themeFill="background1"/>
        </w:rPr>
        <w:t>①</w:t>
      </w:r>
      <w:r w:rsidRPr="00046E91">
        <w:rPr>
          <w:rFonts w:ascii="Times New Roman" w:hAnsi="Times New Roman"/>
          <w:bCs/>
          <w:sz w:val="24"/>
          <w:szCs w:val="24"/>
          <w:shd w:val="clear" w:color="auto" w:fill="FFFFFF" w:themeFill="background1"/>
        </w:rPr>
        <w:t>中国建设银行</w:t>
      </w:r>
    </w:p>
    <w:p w14:paraId="13598E99"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账户名称：宝</w:t>
      </w:r>
      <w:proofErr w:type="gramStart"/>
      <w:r w:rsidRPr="00046E91">
        <w:rPr>
          <w:rFonts w:ascii="Times New Roman" w:hAnsi="Times New Roman"/>
          <w:bCs/>
          <w:sz w:val="24"/>
          <w:szCs w:val="24"/>
          <w:shd w:val="clear" w:color="auto" w:fill="FFFFFF" w:themeFill="background1"/>
        </w:rPr>
        <w:t>盈基金</w:t>
      </w:r>
      <w:proofErr w:type="gramEnd"/>
      <w:r w:rsidRPr="00046E91">
        <w:rPr>
          <w:rFonts w:ascii="Times New Roman" w:hAnsi="Times New Roman"/>
          <w:bCs/>
          <w:sz w:val="24"/>
          <w:szCs w:val="24"/>
          <w:shd w:val="clear" w:color="auto" w:fill="FFFFFF" w:themeFill="background1"/>
        </w:rPr>
        <w:t>管理有限公司</w:t>
      </w:r>
    </w:p>
    <w:p w14:paraId="6DC03A5A"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银行账号：</w:t>
      </w:r>
      <w:r w:rsidRPr="00046E91">
        <w:rPr>
          <w:rFonts w:ascii="Times New Roman" w:hAnsi="Times New Roman"/>
          <w:bCs/>
          <w:sz w:val="24"/>
          <w:szCs w:val="24"/>
          <w:shd w:val="clear" w:color="auto" w:fill="FFFFFF" w:themeFill="background1"/>
        </w:rPr>
        <w:t>44201501100052553424</w:t>
      </w:r>
    </w:p>
    <w:p w14:paraId="028B866F"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开户银行：中国建设银行深圳市分行营业部</w:t>
      </w:r>
    </w:p>
    <w:p w14:paraId="3DB10DFE"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大额支付号：</w:t>
      </w:r>
      <w:r w:rsidRPr="00046E91">
        <w:rPr>
          <w:rFonts w:ascii="Times New Roman" w:hAnsi="Times New Roman"/>
          <w:bCs/>
          <w:sz w:val="24"/>
          <w:szCs w:val="24"/>
          <w:shd w:val="clear" w:color="auto" w:fill="FFFFFF" w:themeFill="background1"/>
        </w:rPr>
        <w:t>105584000021</w:t>
      </w:r>
    </w:p>
    <w:p w14:paraId="4C728F8F"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宋体" w:hAnsi="宋体" w:cs="宋体" w:hint="eastAsia"/>
          <w:bCs/>
          <w:sz w:val="24"/>
          <w:szCs w:val="24"/>
          <w:shd w:val="clear" w:color="auto" w:fill="FFFFFF" w:themeFill="background1"/>
        </w:rPr>
        <w:t>②</w:t>
      </w:r>
      <w:r w:rsidRPr="00046E91">
        <w:rPr>
          <w:rFonts w:ascii="Times New Roman" w:hAnsi="Times New Roman"/>
          <w:bCs/>
          <w:sz w:val="24"/>
          <w:szCs w:val="24"/>
          <w:shd w:val="clear" w:color="auto" w:fill="FFFFFF" w:themeFill="background1"/>
        </w:rPr>
        <w:t>中国农业银行</w:t>
      </w:r>
    </w:p>
    <w:p w14:paraId="61FA39F6"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账户名称：宝</w:t>
      </w:r>
      <w:proofErr w:type="gramStart"/>
      <w:r w:rsidRPr="00046E91">
        <w:rPr>
          <w:rFonts w:ascii="Times New Roman" w:hAnsi="Times New Roman"/>
          <w:bCs/>
          <w:sz w:val="24"/>
          <w:szCs w:val="24"/>
          <w:shd w:val="clear" w:color="auto" w:fill="FFFFFF" w:themeFill="background1"/>
        </w:rPr>
        <w:t>盈基金</w:t>
      </w:r>
      <w:proofErr w:type="gramEnd"/>
      <w:r w:rsidRPr="00046E91">
        <w:rPr>
          <w:rFonts w:ascii="Times New Roman" w:hAnsi="Times New Roman"/>
          <w:bCs/>
          <w:sz w:val="24"/>
          <w:szCs w:val="24"/>
          <w:shd w:val="clear" w:color="auto" w:fill="FFFFFF" w:themeFill="background1"/>
        </w:rPr>
        <w:t>管理有限公司</w:t>
      </w:r>
    </w:p>
    <w:p w14:paraId="578E8A7A"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银行账号：</w:t>
      </w:r>
      <w:r w:rsidRPr="00046E91">
        <w:rPr>
          <w:rFonts w:ascii="Times New Roman" w:hAnsi="Times New Roman"/>
          <w:bCs/>
          <w:sz w:val="24"/>
          <w:szCs w:val="24"/>
          <w:shd w:val="clear" w:color="auto" w:fill="FFFFFF" w:themeFill="background1"/>
        </w:rPr>
        <w:t>41000500040005877</w:t>
      </w:r>
    </w:p>
    <w:p w14:paraId="12634AAE"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开户银行：农行深圳分行营业部</w:t>
      </w:r>
    </w:p>
    <w:p w14:paraId="0634BF52"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大额支付号：</w:t>
      </w:r>
      <w:r w:rsidRPr="00046E91">
        <w:rPr>
          <w:rFonts w:ascii="Times New Roman" w:hAnsi="Times New Roman"/>
          <w:bCs/>
          <w:sz w:val="24"/>
          <w:szCs w:val="24"/>
          <w:shd w:val="clear" w:color="auto" w:fill="FFFFFF" w:themeFill="background1"/>
        </w:rPr>
        <w:t>103584000050</w:t>
      </w:r>
    </w:p>
    <w:p w14:paraId="309C528E"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宋体" w:hAnsi="宋体" w:cs="宋体" w:hint="eastAsia"/>
          <w:bCs/>
          <w:sz w:val="24"/>
          <w:szCs w:val="24"/>
          <w:shd w:val="clear" w:color="auto" w:fill="FFFFFF" w:themeFill="background1"/>
        </w:rPr>
        <w:t>③</w:t>
      </w:r>
      <w:r w:rsidRPr="00046E91">
        <w:rPr>
          <w:rFonts w:ascii="Times New Roman" w:hAnsi="Times New Roman"/>
          <w:bCs/>
          <w:sz w:val="24"/>
          <w:szCs w:val="24"/>
          <w:shd w:val="clear" w:color="auto" w:fill="FFFFFF" w:themeFill="background1"/>
        </w:rPr>
        <w:t>中国工商银行</w:t>
      </w:r>
    </w:p>
    <w:p w14:paraId="7817DA0A"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账户名称：宝</w:t>
      </w:r>
      <w:proofErr w:type="gramStart"/>
      <w:r w:rsidRPr="00046E91">
        <w:rPr>
          <w:rFonts w:ascii="Times New Roman" w:hAnsi="Times New Roman"/>
          <w:bCs/>
          <w:sz w:val="24"/>
          <w:szCs w:val="24"/>
          <w:shd w:val="clear" w:color="auto" w:fill="FFFFFF" w:themeFill="background1"/>
        </w:rPr>
        <w:t>盈基金</w:t>
      </w:r>
      <w:proofErr w:type="gramEnd"/>
      <w:r w:rsidRPr="00046E91">
        <w:rPr>
          <w:rFonts w:ascii="Times New Roman" w:hAnsi="Times New Roman"/>
          <w:bCs/>
          <w:sz w:val="24"/>
          <w:szCs w:val="24"/>
          <w:shd w:val="clear" w:color="auto" w:fill="FFFFFF" w:themeFill="background1"/>
        </w:rPr>
        <w:t>管理有限公司直销专户</w:t>
      </w:r>
    </w:p>
    <w:p w14:paraId="4614A446"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银行账号：</w:t>
      </w:r>
      <w:r w:rsidRPr="00046E91">
        <w:rPr>
          <w:rFonts w:ascii="Times New Roman" w:hAnsi="Times New Roman"/>
          <w:bCs/>
          <w:sz w:val="24"/>
          <w:szCs w:val="24"/>
          <w:shd w:val="clear" w:color="auto" w:fill="FFFFFF" w:themeFill="background1"/>
        </w:rPr>
        <w:t>4000027729200192888</w:t>
      </w:r>
    </w:p>
    <w:p w14:paraId="20EEE7F9"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开户银行：中国工商银行深圳市深圳湾支行</w:t>
      </w:r>
    </w:p>
    <w:p w14:paraId="08460D6F"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大额支付号：</w:t>
      </w:r>
      <w:r w:rsidRPr="00046E91">
        <w:rPr>
          <w:rFonts w:ascii="Times New Roman" w:hAnsi="Times New Roman"/>
          <w:bCs/>
          <w:sz w:val="24"/>
          <w:szCs w:val="24"/>
          <w:shd w:val="clear" w:color="auto" w:fill="FFFFFF" w:themeFill="background1"/>
        </w:rPr>
        <w:t>102584002776</w:t>
      </w:r>
    </w:p>
    <w:p w14:paraId="027E03DD"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fldChar w:fldCharType="begin"/>
      </w:r>
      <w:r w:rsidRPr="00046E91">
        <w:rPr>
          <w:rFonts w:ascii="Times New Roman" w:hAnsi="Times New Roman"/>
          <w:bCs/>
          <w:sz w:val="24"/>
          <w:szCs w:val="24"/>
          <w:shd w:val="clear" w:color="auto" w:fill="FFFFFF" w:themeFill="background1"/>
        </w:rPr>
        <w:instrText xml:space="preserve"> = 4 \* GB3 </w:instrText>
      </w:r>
      <w:r w:rsidRPr="00046E91">
        <w:rPr>
          <w:rFonts w:ascii="Times New Roman" w:hAnsi="Times New Roman"/>
          <w:bCs/>
          <w:sz w:val="24"/>
          <w:szCs w:val="24"/>
          <w:shd w:val="clear" w:color="auto" w:fill="FFFFFF" w:themeFill="background1"/>
        </w:rPr>
        <w:fldChar w:fldCharType="separate"/>
      </w:r>
      <w:r w:rsidRPr="00046E91">
        <w:rPr>
          <w:rFonts w:ascii="宋体" w:hAnsi="宋体" w:cs="宋体" w:hint="eastAsia"/>
          <w:bCs/>
          <w:sz w:val="24"/>
          <w:szCs w:val="24"/>
          <w:shd w:val="clear" w:color="auto" w:fill="FFFFFF" w:themeFill="background1"/>
        </w:rPr>
        <w:t>④</w:t>
      </w:r>
      <w:r w:rsidRPr="00046E91">
        <w:rPr>
          <w:rFonts w:ascii="Times New Roman" w:hAnsi="Times New Roman"/>
          <w:bCs/>
          <w:sz w:val="24"/>
          <w:szCs w:val="24"/>
          <w:shd w:val="clear" w:color="auto" w:fill="FFFFFF" w:themeFill="background1"/>
        </w:rPr>
        <w:fldChar w:fldCharType="end"/>
      </w:r>
      <w:r w:rsidRPr="00046E91">
        <w:rPr>
          <w:rFonts w:ascii="Times New Roman" w:hAnsi="Times New Roman"/>
          <w:bCs/>
          <w:sz w:val="24"/>
          <w:szCs w:val="24"/>
          <w:shd w:val="clear" w:color="auto" w:fill="FFFFFF" w:themeFill="background1"/>
        </w:rPr>
        <w:t>兴业银行</w:t>
      </w:r>
    </w:p>
    <w:p w14:paraId="3766F307"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lastRenderedPageBreak/>
        <w:t>银行名称：宝</w:t>
      </w:r>
      <w:proofErr w:type="gramStart"/>
      <w:r w:rsidRPr="00046E91">
        <w:rPr>
          <w:rFonts w:ascii="Times New Roman" w:hAnsi="Times New Roman"/>
          <w:bCs/>
          <w:sz w:val="24"/>
          <w:szCs w:val="24"/>
          <w:shd w:val="clear" w:color="auto" w:fill="FFFFFF" w:themeFill="background1"/>
        </w:rPr>
        <w:t>盈基金</w:t>
      </w:r>
      <w:proofErr w:type="gramEnd"/>
      <w:r w:rsidRPr="00046E91">
        <w:rPr>
          <w:rFonts w:ascii="Times New Roman" w:hAnsi="Times New Roman"/>
          <w:bCs/>
          <w:sz w:val="24"/>
          <w:szCs w:val="24"/>
          <w:shd w:val="clear" w:color="auto" w:fill="FFFFFF" w:themeFill="background1"/>
        </w:rPr>
        <w:t>管理有限公司</w:t>
      </w:r>
    </w:p>
    <w:p w14:paraId="038620CD"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银行账号：</w:t>
      </w:r>
      <w:r w:rsidRPr="00046E91">
        <w:rPr>
          <w:rFonts w:ascii="Times New Roman" w:hAnsi="Times New Roman"/>
          <w:bCs/>
          <w:sz w:val="24"/>
          <w:szCs w:val="24"/>
          <w:shd w:val="clear" w:color="auto" w:fill="FFFFFF" w:themeFill="background1"/>
        </w:rPr>
        <w:t>337010100101658261</w:t>
      </w:r>
    </w:p>
    <w:p w14:paraId="4BA50701"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开户银行：兴业银行深圳分行营业部</w:t>
      </w:r>
    </w:p>
    <w:p w14:paraId="150A837D"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大额支付号：</w:t>
      </w:r>
      <w:r w:rsidRPr="00046E91">
        <w:rPr>
          <w:rFonts w:ascii="Times New Roman" w:hAnsi="Times New Roman"/>
          <w:bCs/>
          <w:sz w:val="24"/>
          <w:szCs w:val="24"/>
          <w:shd w:val="clear" w:color="auto" w:fill="FFFFFF" w:themeFill="background1"/>
        </w:rPr>
        <w:t>309584005014</w:t>
      </w:r>
    </w:p>
    <w:p w14:paraId="4F6308E2"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投资人在办理汇款时必须注意以下事项：</w:t>
      </w:r>
    </w:p>
    <w:p w14:paraId="2558A1F7"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宋体" w:hAnsi="宋体" w:cs="宋体" w:hint="eastAsia"/>
          <w:sz w:val="24"/>
          <w:szCs w:val="24"/>
          <w:shd w:val="clear" w:color="auto" w:fill="FFFFFF" w:themeFill="background1"/>
        </w:rPr>
        <w:t>①</w:t>
      </w:r>
      <w:r w:rsidRPr="00046E91">
        <w:rPr>
          <w:rFonts w:ascii="Times New Roman" w:hAnsi="Times New Roman"/>
          <w:sz w:val="24"/>
          <w:szCs w:val="24"/>
          <w:shd w:val="clear" w:color="auto" w:fill="FFFFFF" w:themeFill="background1"/>
        </w:rPr>
        <w:t>投资者若未按上述办法划付认购款项，造成认购无效的，宝</w:t>
      </w:r>
      <w:proofErr w:type="gramStart"/>
      <w:r w:rsidRPr="00046E91">
        <w:rPr>
          <w:rFonts w:ascii="Times New Roman" w:hAnsi="Times New Roman"/>
          <w:sz w:val="24"/>
          <w:szCs w:val="24"/>
          <w:shd w:val="clear" w:color="auto" w:fill="FFFFFF" w:themeFill="background1"/>
        </w:rPr>
        <w:t>盈基金</w:t>
      </w:r>
      <w:proofErr w:type="gramEnd"/>
      <w:r w:rsidRPr="00046E91">
        <w:rPr>
          <w:rFonts w:ascii="Times New Roman" w:hAnsi="Times New Roman"/>
          <w:sz w:val="24"/>
          <w:szCs w:val="24"/>
          <w:shd w:val="clear" w:color="auto" w:fill="FFFFFF" w:themeFill="background1"/>
        </w:rPr>
        <w:t>管理有限公司及直销专户的开户银行不承担任何责任。</w:t>
      </w:r>
    </w:p>
    <w:p w14:paraId="544A4EBB"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宋体" w:hAnsi="宋体" w:cs="宋体" w:hint="eastAsia"/>
          <w:sz w:val="24"/>
          <w:szCs w:val="24"/>
          <w:shd w:val="clear" w:color="auto" w:fill="FFFFFF" w:themeFill="background1"/>
        </w:rPr>
        <w:t>②</w:t>
      </w:r>
      <w:r w:rsidRPr="00046E91">
        <w:rPr>
          <w:rFonts w:ascii="Times New Roman" w:hAnsi="Times New Roman"/>
          <w:sz w:val="24"/>
          <w:szCs w:val="24"/>
          <w:shd w:val="clear" w:color="auto" w:fill="FFFFFF" w:themeFill="background1"/>
        </w:rPr>
        <w:t>投资者应在</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汇款人</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栏中填写其在直销网点开立基金账户时登记的姓名。</w:t>
      </w:r>
    </w:p>
    <w:p w14:paraId="41BB3925"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宋体" w:hAnsi="宋体" w:cs="宋体" w:hint="eastAsia"/>
          <w:sz w:val="24"/>
          <w:szCs w:val="24"/>
          <w:shd w:val="clear" w:color="auto" w:fill="FFFFFF" w:themeFill="background1"/>
        </w:rPr>
        <w:t>③</w:t>
      </w:r>
      <w:r w:rsidRPr="00046E91">
        <w:rPr>
          <w:rFonts w:ascii="Times New Roman" w:hAnsi="Times New Roman"/>
          <w:sz w:val="24"/>
          <w:szCs w:val="24"/>
          <w:shd w:val="clear" w:color="auto" w:fill="FFFFFF" w:themeFill="background1"/>
        </w:rPr>
        <w:t>投资者应在</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汇款备注栏</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或</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用途栏</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中准确填写需认购的基金代码或名称，因未填写或填写错误信息导致的认购失败或资金划转错误由投资者承担。</w:t>
      </w:r>
    </w:p>
    <w:p w14:paraId="468C18C8"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宋体" w:hAnsi="宋体" w:cs="宋体" w:hint="eastAsia"/>
          <w:sz w:val="24"/>
          <w:szCs w:val="24"/>
          <w:shd w:val="clear" w:color="auto" w:fill="FFFFFF" w:themeFill="background1"/>
        </w:rPr>
        <w:t>④</w:t>
      </w:r>
      <w:r w:rsidRPr="00046E91">
        <w:rPr>
          <w:rFonts w:ascii="Times New Roman" w:hAnsi="Times New Roman"/>
          <w:sz w:val="24"/>
          <w:szCs w:val="24"/>
          <w:shd w:val="clear" w:color="auto" w:fill="FFFFFF" w:themeFill="background1"/>
        </w:rPr>
        <w:t>个人投资者的认购款项于申请当日的</w:t>
      </w:r>
      <w:r w:rsidRPr="00046E91">
        <w:rPr>
          <w:rFonts w:ascii="Times New Roman" w:hAnsi="Times New Roman"/>
          <w:sz w:val="24"/>
          <w:szCs w:val="24"/>
          <w:shd w:val="clear" w:color="auto" w:fill="FFFFFF" w:themeFill="background1"/>
        </w:rPr>
        <w:t>17:00</w:t>
      </w:r>
      <w:r w:rsidRPr="00046E91">
        <w:rPr>
          <w:rFonts w:ascii="Times New Roman" w:hAnsi="Times New Roman"/>
          <w:sz w:val="24"/>
          <w:szCs w:val="24"/>
          <w:shd w:val="clear" w:color="auto" w:fill="FFFFFF" w:themeFill="background1"/>
        </w:rPr>
        <w:t>前到账，该申请方为有效申请；申请之日</w:t>
      </w:r>
      <w:r w:rsidRPr="00046E91">
        <w:rPr>
          <w:rFonts w:ascii="Times New Roman" w:hAnsi="Times New Roman"/>
          <w:sz w:val="24"/>
          <w:szCs w:val="24"/>
          <w:shd w:val="clear" w:color="auto" w:fill="FFFFFF" w:themeFill="background1"/>
        </w:rPr>
        <w:t>17:00</w:t>
      </w:r>
      <w:r w:rsidRPr="00046E91">
        <w:rPr>
          <w:rFonts w:ascii="Times New Roman" w:hAnsi="Times New Roman"/>
          <w:sz w:val="24"/>
          <w:szCs w:val="24"/>
          <w:shd w:val="clear" w:color="auto" w:fill="FFFFFF" w:themeFill="background1"/>
        </w:rPr>
        <w:t>资金未到账者，如果投资者选择延期，且认购资金可于下两个工作日（该工作日仍处于募集期内）内到账，直销中心将把认购申请转为资金实际到账的工作日接受的申请；如果投资者不选择延期、或认购款项在募集期内未到账，该申请将被视为无效申请。</w:t>
      </w:r>
    </w:p>
    <w:p w14:paraId="079F906B"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宋体" w:hAnsi="宋体" w:cs="宋体" w:hint="eastAsia"/>
          <w:sz w:val="24"/>
          <w:szCs w:val="24"/>
          <w:shd w:val="clear" w:color="auto" w:fill="FFFFFF" w:themeFill="background1"/>
        </w:rPr>
        <w:t>⑤</w:t>
      </w:r>
      <w:r w:rsidRPr="00046E91">
        <w:rPr>
          <w:rFonts w:ascii="Times New Roman" w:hAnsi="Times New Roman"/>
          <w:sz w:val="24"/>
          <w:szCs w:val="24"/>
          <w:shd w:val="clear" w:color="auto" w:fill="FFFFFF" w:themeFill="background1"/>
        </w:rPr>
        <w:t>至募集期结束，以下情况将被视为无效认购，款项将退往投资者指定的资金结算账户：</w:t>
      </w:r>
    </w:p>
    <w:p w14:paraId="0F741198"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a.</w:t>
      </w:r>
      <w:r w:rsidRPr="00046E91">
        <w:rPr>
          <w:rFonts w:ascii="Times New Roman" w:hAnsi="Times New Roman"/>
          <w:sz w:val="24"/>
          <w:szCs w:val="24"/>
          <w:shd w:val="clear" w:color="auto" w:fill="FFFFFF" w:themeFill="background1"/>
        </w:rPr>
        <w:t>投资者划来资金，但未办理开户手续或开户不成功的；</w:t>
      </w:r>
    </w:p>
    <w:p w14:paraId="72D3BAF3"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b.</w:t>
      </w:r>
      <w:r w:rsidRPr="00046E91">
        <w:rPr>
          <w:rFonts w:ascii="Times New Roman" w:hAnsi="Times New Roman"/>
          <w:sz w:val="24"/>
          <w:szCs w:val="24"/>
          <w:shd w:val="clear" w:color="auto" w:fill="FFFFFF" w:themeFill="background1"/>
        </w:rPr>
        <w:t>投资者划来资金，但未办理认购申请或认购申请未被确认的；</w:t>
      </w:r>
    </w:p>
    <w:p w14:paraId="3FB7E819"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c.</w:t>
      </w:r>
      <w:r w:rsidRPr="00046E91">
        <w:rPr>
          <w:rFonts w:ascii="Times New Roman" w:hAnsi="Times New Roman"/>
          <w:sz w:val="24"/>
          <w:szCs w:val="24"/>
          <w:shd w:val="clear" w:color="auto" w:fill="FFFFFF" w:themeFill="background1"/>
        </w:rPr>
        <w:t>投资者划来资金，但划款账户与投资者基金账户户名不一致的；</w:t>
      </w:r>
    </w:p>
    <w:p w14:paraId="0D4FEF9C"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d.</w:t>
      </w:r>
      <w:r w:rsidRPr="00046E91">
        <w:rPr>
          <w:rFonts w:ascii="Times New Roman" w:hAnsi="Times New Roman"/>
          <w:sz w:val="24"/>
          <w:szCs w:val="24"/>
          <w:shd w:val="clear" w:color="auto" w:fill="FFFFFF" w:themeFill="background1"/>
        </w:rPr>
        <w:t>投资者划来的认购资金少于其申请的认购金额的；</w:t>
      </w:r>
    </w:p>
    <w:p w14:paraId="4EA7F60F"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e.</w:t>
      </w:r>
      <w:r w:rsidRPr="00046E91">
        <w:rPr>
          <w:rFonts w:ascii="Times New Roman" w:hAnsi="Times New Roman"/>
          <w:sz w:val="24"/>
          <w:szCs w:val="24"/>
          <w:shd w:val="clear" w:color="auto" w:fill="FFFFFF" w:themeFill="background1"/>
        </w:rPr>
        <w:t>其它导致认购无效的情况。</w:t>
      </w:r>
    </w:p>
    <w:p w14:paraId="1C9774BE"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w:t>
      </w:r>
      <w:r w:rsidRPr="00046E91">
        <w:rPr>
          <w:rFonts w:ascii="Times New Roman" w:hAnsi="Times New Roman"/>
          <w:bCs/>
          <w:sz w:val="24"/>
          <w:szCs w:val="24"/>
          <w:shd w:val="clear" w:color="auto" w:fill="FFFFFF" w:themeFill="background1"/>
        </w:rPr>
        <w:t>2</w:t>
      </w:r>
      <w:r w:rsidRPr="00046E91">
        <w:rPr>
          <w:rFonts w:ascii="Times New Roman" w:hAnsi="Times New Roman"/>
          <w:bCs/>
          <w:sz w:val="24"/>
          <w:szCs w:val="24"/>
          <w:shd w:val="clear" w:color="auto" w:fill="FFFFFF" w:themeFill="background1"/>
        </w:rPr>
        <w:t>）网上交易系统</w:t>
      </w:r>
    </w:p>
    <w:p w14:paraId="796667F3" w14:textId="77777777" w:rsidR="00257973" w:rsidRPr="00046E91" w:rsidRDefault="00257973" w:rsidP="00257973">
      <w:pPr>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sz w:val="24"/>
          <w:szCs w:val="24"/>
          <w:shd w:val="clear" w:color="auto" w:fill="FFFFFF" w:themeFill="background1"/>
        </w:rPr>
        <w:t>个人投资者在网上交易系统认购基金时，可以选择</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在线支付</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或</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转账支付</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的方式完成资金支付</w:t>
      </w:r>
      <w:r w:rsidRPr="00046E91">
        <w:rPr>
          <w:rFonts w:ascii="Times New Roman" w:hAnsi="Times New Roman"/>
          <w:kern w:val="0"/>
          <w:sz w:val="24"/>
          <w:szCs w:val="24"/>
          <w:shd w:val="clear" w:color="auto" w:fill="FFFFFF" w:themeFill="background1"/>
        </w:rPr>
        <w:t>。</w:t>
      </w:r>
    </w:p>
    <w:p w14:paraId="68AEC7B1"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9</w:t>
      </w:r>
      <w:r w:rsidRPr="00046E91">
        <w:rPr>
          <w:rFonts w:ascii="Times New Roman" w:hAnsi="Times New Roman"/>
          <w:sz w:val="24"/>
          <w:szCs w:val="24"/>
          <w:shd w:val="clear" w:color="auto" w:fill="FFFFFF" w:themeFill="background1"/>
        </w:rPr>
        <w:t>、注意事项</w:t>
      </w:r>
    </w:p>
    <w:p w14:paraId="142FB93B" w14:textId="77777777" w:rsidR="00257973" w:rsidRPr="00046E91" w:rsidRDefault="00257973" w:rsidP="00257973">
      <w:pPr>
        <w:pStyle w:val="bodytext2"/>
        <w:ind w:firstLineChars="200" w:firstLine="480"/>
        <w:jc w:val="left"/>
        <w:rPr>
          <w:shd w:val="clear" w:color="auto" w:fill="FFFFFF" w:themeFill="background1"/>
        </w:rPr>
      </w:pPr>
      <w:r w:rsidRPr="00046E91">
        <w:rPr>
          <w:shd w:val="clear" w:color="auto" w:fill="FFFFFF" w:themeFill="background1"/>
        </w:rPr>
        <w:t>（</w:t>
      </w:r>
      <w:r w:rsidRPr="00046E91">
        <w:rPr>
          <w:shd w:val="clear" w:color="auto" w:fill="FFFFFF" w:themeFill="background1"/>
        </w:rPr>
        <w:t>1</w:t>
      </w:r>
      <w:r w:rsidRPr="00046E91">
        <w:rPr>
          <w:shd w:val="clear" w:color="auto" w:fill="FFFFFF" w:themeFill="background1"/>
        </w:rPr>
        <w:t>）一个投资人只能开立一个基金账户。</w:t>
      </w:r>
    </w:p>
    <w:p w14:paraId="05E1BD71"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2</w:t>
      </w:r>
      <w:r w:rsidRPr="00046E91">
        <w:rPr>
          <w:rFonts w:ascii="Times New Roman" w:hAnsi="Times New Roman"/>
          <w:sz w:val="24"/>
          <w:szCs w:val="24"/>
          <w:shd w:val="clear" w:color="auto" w:fill="FFFFFF" w:themeFill="background1"/>
        </w:rPr>
        <w:t>）投资人</w:t>
      </w:r>
      <w:r w:rsidRPr="00046E91">
        <w:rPr>
          <w:rFonts w:ascii="Times New Roman" w:hAnsi="Times New Roman"/>
          <w:sz w:val="24"/>
          <w:szCs w:val="24"/>
          <w:shd w:val="clear" w:color="auto" w:fill="FFFFFF" w:themeFill="background1"/>
        </w:rPr>
        <w:t>T</w:t>
      </w:r>
      <w:r w:rsidRPr="00046E91">
        <w:rPr>
          <w:rFonts w:ascii="Times New Roman" w:hAnsi="Times New Roman"/>
          <w:sz w:val="24"/>
          <w:szCs w:val="24"/>
          <w:shd w:val="clear" w:color="auto" w:fill="FFFFFF" w:themeFill="background1"/>
        </w:rPr>
        <w:t>日提交开户申请后，可于</w:t>
      </w:r>
      <w:r w:rsidRPr="00046E91">
        <w:rPr>
          <w:rFonts w:ascii="Times New Roman" w:hAnsi="Times New Roman"/>
          <w:sz w:val="24"/>
          <w:szCs w:val="24"/>
          <w:shd w:val="clear" w:color="auto" w:fill="FFFFFF" w:themeFill="background1"/>
        </w:rPr>
        <w:t>T+2</w:t>
      </w:r>
      <w:r w:rsidRPr="00046E91">
        <w:rPr>
          <w:rFonts w:ascii="Times New Roman" w:hAnsi="Times New Roman"/>
          <w:sz w:val="24"/>
          <w:szCs w:val="24"/>
          <w:shd w:val="clear" w:color="auto" w:fill="FFFFFF" w:themeFill="background1"/>
        </w:rPr>
        <w:t>日到办理开户网点查询确认结果，或通过本公司客户服务中心、网上查询系统查询。</w:t>
      </w:r>
    </w:p>
    <w:p w14:paraId="402D4396"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lastRenderedPageBreak/>
        <w:t>（</w:t>
      </w:r>
      <w:r w:rsidRPr="00046E91">
        <w:rPr>
          <w:rFonts w:ascii="Times New Roman" w:hAnsi="Times New Roman"/>
          <w:sz w:val="24"/>
          <w:szCs w:val="24"/>
          <w:shd w:val="clear" w:color="auto" w:fill="FFFFFF" w:themeFill="background1"/>
        </w:rPr>
        <w:t>3</w:t>
      </w:r>
      <w:r w:rsidRPr="00046E91">
        <w:rPr>
          <w:rFonts w:ascii="Times New Roman" w:hAnsi="Times New Roman"/>
          <w:sz w:val="24"/>
          <w:szCs w:val="24"/>
          <w:shd w:val="clear" w:color="auto" w:fill="FFFFFF" w:themeFill="background1"/>
        </w:rPr>
        <w:t>）投资人</w:t>
      </w:r>
      <w:r w:rsidRPr="00046E91">
        <w:rPr>
          <w:rFonts w:ascii="Times New Roman" w:hAnsi="Times New Roman"/>
          <w:sz w:val="24"/>
          <w:szCs w:val="24"/>
          <w:shd w:val="clear" w:color="auto" w:fill="FFFFFF" w:themeFill="background1"/>
        </w:rPr>
        <w:t>T</w:t>
      </w:r>
      <w:r w:rsidRPr="00046E91">
        <w:rPr>
          <w:rFonts w:ascii="Times New Roman" w:hAnsi="Times New Roman"/>
          <w:sz w:val="24"/>
          <w:szCs w:val="24"/>
          <w:shd w:val="clear" w:color="auto" w:fill="FFFFFF" w:themeFill="background1"/>
        </w:rPr>
        <w:t>日在规定时间内提交认购申请后，可于</w:t>
      </w:r>
      <w:r w:rsidRPr="00046E91">
        <w:rPr>
          <w:rFonts w:ascii="Times New Roman" w:hAnsi="Times New Roman"/>
          <w:sz w:val="24"/>
          <w:szCs w:val="24"/>
          <w:shd w:val="clear" w:color="auto" w:fill="FFFFFF" w:themeFill="background1"/>
        </w:rPr>
        <w:t>T+2</w:t>
      </w:r>
      <w:r w:rsidRPr="00046E91">
        <w:rPr>
          <w:rFonts w:ascii="Times New Roman" w:hAnsi="Times New Roman"/>
          <w:sz w:val="24"/>
          <w:szCs w:val="24"/>
          <w:shd w:val="clear" w:color="auto" w:fill="FFFFFF" w:themeFill="background1"/>
        </w:rPr>
        <w:t>日到办理认购网点查询认购申请的受理结果，或通过本公司客户服务中心、网上查询系统查询。认购确认结果可于基金合同生效后到认购办理网点查询，或通过本公司直销中心、客户服务中心、官方网站、官方</w:t>
      </w:r>
      <w:r w:rsidRPr="00046E91">
        <w:rPr>
          <w:rFonts w:ascii="Times New Roman" w:hAnsi="Times New Roman"/>
          <w:sz w:val="24"/>
          <w:szCs w:val="24"/>
          <w:shd w:val="clear" w:color="auto" w:fill="FFFFFF" w:themeFill="background1"/>
        </w:rPr>
        <w:t>APP</w:t>
      </w:r>
      <w:r w:rsidRPr="00046E91">
        <w:rPr>
          <w:rFonts w:ascii="Times New Roman" w:hAnsi="Times New Roman"/>
          <w:sz w:val="24"/>
          <w:szCs w:val="24"/>
          <w:shd w:val="clear" w:color="auto" w:fill="FFFFFF" w:themeFill="background1"/>
        </w:rPr>
        <w:t>或</w:t>
      </w:r>
      <w:proofErr w:type="gramStart"/>
      <w:r w:rsidRPr="00046E91">
        <w:rPr>
          <w:rFonts w:ascii="Times New Roman" w:hAnsi="Times New Roman"/>
          <w:sz w:val="24"/>
          <w:szCs w:val="24"/>
          <w:shd w:val="clear" w:color="auto" w:fill="FFFFFF" w:themeFill="background1"/>
        </w:rPr>
        <w:t>官方微信查询</w:t>
      </w:r>
      <w:proofErr w:type="gramEnd"/>
      <w:r w:rsidRPr="00046E91">
        <w:rPr>
          <w:rFonts w:ascii="Times New Roman" w:hAnsi="Times New Roman"/>
          <w:sz w:val="24"/>
          <w:szCs w:val="24"/>
          <w:shd w:val="clear" w:color="auto" w:fill="FFFFFF" w:themeFill="background1"/>
        </w:rPr>
        <w:t>。</w:t>
      </w:r>
    </w:p>
    <w:p w14:paraId="2386996D"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4</w:t>
      </w:r>
      <w:r w:rsidRPr="00046E91">
        <w:rPr>
          <w:rFonts w:ascii="Times New Roman" w:hAnsi="Times New Roman"/>
          <w:sz w:val="24"/>
          <w:szCs w:val="24"/>
          <w:shd w:val="clear" w:color="auto" w:fill="FFFFFF" w:themeFill="background1"/>
        </w:rPr>
        <w:t>）个人投资者认购基金申请须在公布的个人投资者认购时间内办理。</w:t>
      </w:r>
    </w:p>
    <w:p w14:paraId="7DB8AC75"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（二）代销机构</w:t>
      </w:r>
    </w:p>
    <w:p w14:paraId="4A0B7C56" w14:textId="00A0A87D" w:rsidR="0063653E" w:rsidRPr="00046E91" w:rsidRDefault="00257973">
      <w:pPr>
        <w:spacing w:line="360" w:lineRule="auto"/>
        <w:ind w:firstLineChars="200" w:firstLine="480"/>
        <w:jc w:val="left"/>
        <w:rPr>
          <w:rFonts w:ascii="Times New Roman" w:hAnsi="Times New Roman"/>
          <w:sz w:val="24"/>
          <w:szCs w:val="24"/>
        </w:rPr>
      </w:pPr>
      <w:r w:rsidRPr="00046E91">
        <w:rPr>
          <w:rFonts w:ascii="Times New Roman" w:hAnsi="Times New Roman"/>
          <w:sz w:val="24"/>
          <w:szCs w:val="24"/>
          <w:shd w:val="clear" w:color="auto" w:fill="FFFFFF" w:themeFill="background1"/>
        </w:rPr>
        <w:t>个人投资者在代销机构的开户及认购手续以各代销机构的规定为准。</w:t>
      </w:r>
    </w:p>
    <w:p w14:paraId="35ADCCE7" w14:textId="77777777" w:rsidR="0063653E" w:rsidRPr="00046E91" w:rsidRDefault="0063653E" w:rsidP="0063653E">
      <w:pPr>
        <w:spacing w:line="360" w:lineRule="auto"/>
        <w:ind w:firstLineChars="200" w:firstLine="480"/>
        <w:jc w:val="left"/>
        <w:rPr>
          <w:rFonts w:ascii="Times New Roman" w:hAnsi="Times New Roman"/>
          <w:sz w:val="24"/>
          <w:szCs w:val="24"/>
        </w:rPr>
      </w:pPr>
      <w:r w:rsidRPr="00046E91">
        <w:rPr>
          <w:rFonts w:ascii="Times New Roman" w:hAnsi="Times New Roman"/>
          <w:sz w:val="24"/>
          <w:szCs w:val="24"/>
        </w:rPr>
        <w:t>四、机构投资者的开户与认购程序</w:t>
      </w:r>
    </w:p>
    <w:p w14:paraId="12EA6D9A"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（一）直销机构</w:t>
      </w:r>
    </w:p>
    <w:p w14:paraId="467B660A"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、本公司直销柜台网点受理机构投资者开户与认购申请。</w:t>
      </w:r>
    </w:p>
    <w:p w14:paraId="07067736"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、受理开户及认购时间</w:t>
      </w:r>
    </w:p>
    <w:p w14:paraId="1E180379"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开户受理时间：正常工作日。</w:t>
      </w:r>
    </w:p>
    <w:p w14:paraId="1A49FCEB"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认购受理时间：认购期间（周六、周日和节假日不受理）</w:t>
      </w:r>
      <w:r w:rsidRPr="00046E91">
        <w:rPr>
          <w:rFonts w:ascii="Times New Roman" w:hAnsi="Times New Roman"/>
          <w:kern w:val="0"/>
          <w:sz w:val="24"/>
          <w:szCs w:val="24"/>
          <w:shd w:val="clear" w:color="auto" w:fill="FFFFFF" w:themeFill="background1"/>
        </w:rPr>
        <w:t>8:30</w:t>
      </w:r>
      <w:r w:rsidRPr="00046E91">
        <w:rPr>
          <w:rFonts w:ascii="Times New Roman" w:hAnsi="Times New Roman"/>
          <w:kern w:val="0"/>
          <w:sz w:val="24"/>
          <w:szCs w:val="24"/>
          <w:shd w:val="clear" w:color="auto" w:fill="FFFFFF" w:themeFill="background1"/>
        </w:rPr>
        <w:t>至</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w:t>
      </w:r>
    </w:p>
    <w:p w14:paraId="2378938C"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3</w:t>
      </w:r>
      <w:r w:rsidRPr="00046E91">
        <w:rPr>
          <w:rFonts w:ascii="Times New Roman" w:hAnsi="Times New Roman"/>
          <w:kern w:val="0"/>
          <w:sz w:val="24"/>
          <w:szCs w:val="24"/>
          <w:shd w:val="clear" w:color="auto" w:fill="FFFFFF" w:themeFill="background1"/>
        </w:rPr>
        <w:t>、机构投资者在直销柜台网点申请开立基金账户时须提交下列材料</w:t>
      </w:r>
    </w:p>
    <w:p w14:paraId="63C122F8"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w:t>
      </w:r>
      <w:r w:rsidRPr="00046E91">
        <w:rPr>
          <w:rFonts w:ascii="Times New Roman" w:hAnsi="Times New Roman"/>
          <w:sz w:val="24"/>
          <w:szCs w:val="24"/>
          <w:shd w:val="clear" w:color="auto" w:fill="FFFFFF" w:themeFill="background1"/>
        </w:rPr>
        <w:t>）填妥并加盖机构单位公章和经办人签章的《基金账户业务申请表（直销柜台机构客户）》：必须注明机构客户的名称、注册地址、通信地址、邮政编码、经营范围、组织机构代码、税务登记证号码、行业；法定代表人、实际控制人或者控股股东、交易实际受益人、授权办理业务人员的姓名、联系电话、身份证件或者身份证明文件的种类、号码、有效期限等信息；若以产品名义来开户的机构投资者还需填写产品的类型、备案机构、成立时间、备案时间、备案编号、存续期、规模、管理人及托管人等相关信息；</w:t>
      </w:r>
    </w:p>
    <w:p w14:paraId="03677E61"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2</w:t>
      </w:r>
      <w:r w:rsidRPr="00046E91">
        <w:rPr>
          <w:rFonts w:ascii="Times New Roman" w:hAnsi="Times New Roman"/>
          <w:sz w:val="24"/>
          <w:szCs w:val="24"/>
          <w:shd w:val="clear" w:color="auto" w:fill="FFFFFF" w:themeFill="background1"/>
        </w:rPr>
        <w:t>）可证明本机构依法设立并有效存续的营业执照和资格证书等的副本复印件，加盖机构单位公章；</w:t>
      </w:r>
    </w:p>
    <w:p w14:paraId="34681380"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3</w:t>
      </w:r>
      <w:r w:rsidRPr="00046E91">
        <w:rPr>
          <w:rFonts w:ascii="Times New Roman" w:hAnsi="Times New Roman"/>
          <w:sz w:val="24"/>
          <w:szCs w:val="24"/>
          <w:shd w:val="clear" w:color="auto" w:fill="FFFFFF" w:themeFill="background1"/>
        </w:rPr>
        <w:t>）可证明本机构的控股股东或者实际控制人依法设立并有效存续的营业执照和资格证书等的副本复印件，加盖控股股东单位公章；</w:t>
      </w:r>
    </w:p>
    <w:p w14:paraId="17C0DB30"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4</w:t>
      </w:r>
      <w:r w:rsidRPr="00046E91">
        <w:rPr>
          <w:rFonts w:ascii="Times New Roman" w:hAnsi="Times New Roman"/>
          <w:sz w:val="24"/>
          <w:szCs w:val="24"/>
          <w:shd w:val="clear" w:color="auto" w:fill="FFFFFF" w:themeFill="background1"/>
        </w:rPr>
        <w:t>）本机构法定代表人的有效身份证件复印件（如为身份证，要求身份证正反两面的复印件）；</w:t>
      </w:r>
    </w:p>
    <w:p w14:paraId="5CA57111"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5</w:t>
      </w:r>
      <w:r w:rsidRPr="00046E91">
        <w:rPr>
          <w:rFonts w:ascii="Times New Roman" w:hAnsi="Times New Roman"/>
          <w:sz w:val="24"/>
          <w:szCs w:val="24"/>
          <w:shd w:val="clear" w:color="auto" w:fill="FFFFFF" w:themeFill="background1"/>
        </w:rPr>
        <w:t>）预留银行账户的银行开户许可证或预留银行账户的银行开户证明复印件，加盖机构单位公章；</w:t>
      </w:r>
    </w:p>
    <w:p w14:paraId="51EF6E98"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lastRenderedPageBreak/>
        <w:t>（</w:t>
      </w:r>
      <w:r w:rsidRPr="00046E91">
        <w:rPr>
          <w:rFonts w:ascii="Times New Roman" w:hAnsi="Times New Roman"/>
          <w:sz w:val="24"/>
          <w:szCs w:val="24"/>
          <w:shd w:val="clear" w:color="auto" w:fill="FFFFFF" w:themeFill="background1"/>
        </w:rPr>
        <w:t>6</w:t>
      </w:r>
      <w:r w:rsidRPr="00046E91">
        <w:rPr>
          <w:rFonts w:ascii="Times New Roman" w:hAnsi="Times New Roman"/>
          <w:sz w:val="24"/>
          <w:szCs w:val="24"/>
          <w:shd w:val="clear" w:color="auto" w:fill="FFFFFF" w:themeFill="background1"/>
        </w:rPr>
        <w:t>）本机构对授权办理业务人员的《授权委托书（直销柜台机构客户）》，加盖机构单位公章和法定代表人章或法人签字；</w:t>
      </w:r>
    </w:p>
    <w:p w14:paraId="697299C1"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7</w:t>
      </w:r>
      <w:r w:rsidRPr="00046E91">
        <w:rPr>
          <w:rFonts w:ascii="Times New Roman" w:hAnsi="Times New Roman"/>
          <w:sz w:val="24"/>
          <w:szCs w:val="24"/>
          <w:shd w:val="clear" w:color="auto" w:fill="FFFFFF" w:themeFill="background1"/>
        </w:rPr>
        <w:t>）授权办理业务人员的有效身份证件复印件（如为身份证，要求身份证正反两面的复印件），加盖机构单位公章；</w:t>
      </w:r>
    </w:p>
    <w:p w14:paraId="6C816777"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8</w:t>
      </w:r>
      <w:r w:rsidRPr="00046E91">
        <w:rPr>
          <w:rFonts w:ascii="Times New Roman" w:hAnsi="Times New Roman"/>
          <w:sz w:val="24"/>
          <w:szCs w:val="24"/>
          <w:shd w:val="clear" w:color="auto" w:fill="FFFFFF" w:themeFill="background1"/>
        </w:rPr>
        <w:t>）预留印鉴卡一式三份；</w:t>
      </w:r>
    </w:p>
    <w:p w14:paraId="3B6B1EB7"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9</w:t>
      </w:r>
      <w:r w:rsidRPr="00046E91">
        <w:rPr>
          <w:rFonts w:ascii="Times New Roman" w:hAnsi="Times New Roman"/>
          <w:sz w:val="24"/>
          <w:szCs w:val="24"/>
          <w:shd w:val="clear" w:color="auto" w:fill="FFFFFF" w:themeFill="background1"/>
        </w:rPr>
        <w:t>）签署一式两份的《传真交易协议书（直销柜台机构客户）》（如临柜交易则无需提供）；</w:t>
      </w:r>
    </w:p>
    <w:p w14:paraId="17862E45"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10</w:t>
      </w:r>
      <w:r w:rsidRPr="00046E91">
        <w:rPr>
          <w:rFonts w:ascii="Times New Roman" w:hAnsi="Times New Roman"/>
          <w:sz w:val="24"/>
          <w:szCs w:val="24"/>
          <w:shd w:val="clear" w:color="auto" w:fill="FFFFFF" w:themeFill="background1"/>
        </w:rPr>
        <w:t>）</w:t>
      </w:r>
      <w:r w:rsidRPr="00046E91">
        <w:rPr>
          <w:rFonts w:ascii="Times New Roman" w:hAnsi="Times New Roman"/>
          <w:kern w:val="0"/>
          <w:sz w:val="24"/>
          <w:shd w:val="clear" w:color="auto" w:fill="FFFFFF" w:themeFill="background1"/>
        </w:rPr>
        <w:t>客户风险承受能力调查问卷</w:t>
      </w:r>
      <w:r w:rsidRPr="00046E91">
        <w:rPr>
          <w:rFonts w:ascii="Times New Roman" w:hAnsi="Times New Roman"/>
          <w:sz w:val="24"/>
          <w:szCs w:val="24"/>
          <w:shd w:val="clear" w:color="auto" w:fill="FFFFFF" w:themeFill="background1"/>
        </w:rPr>
        <w:t>（直销柜台机构客户），加盖机构单位公章；</w:t>
      </w:r>
    </w:p>
    <w:p w14:paraId="11A9D41A"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11</w:t>
      </w:r>
      <w:r w:rsidRPr="00046E91">
        <w:rPr>
          <w:rFonts w:ascii="Times New Roman" w:hAnsi="Times New Roman"/>
          <w:sz w:val="24"/>
          <w:szCs w:val="24"/>
          <w:shd w:val="clear" w:color="auto" w:fill="FFFFFF" w:themeFill="background1"/>
        </w:rPr>
        <w:t>）《机构税收居民身份声明文件》</w:t>
      </w: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加盖机构单位公章；</w:t>
      </w:r>
    </w:p>
    <w:p w14:paraId="3B3AA46A"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12</w:t>
      </w:r>
      <w:r w:rsidRPr="00046E91">
        <w:rPr>
          <w:rFonts w:ascii="Times New Roman" w:hAnsi="Times New Roman"/>
          <w:sz w:val="24"/>
          <w:szCs w:val="24"/>
          <w:shd w:val="clear" w:color="auto" w:fill="FFFFFF" w:themeFill="background1"/>
        </w:rPr>
        <w:t>）《控制人税收居民身份声明文件》（若客户为非消极的非金融机构则无需提供）加盖机构单位公章；</w:t>
      </w:r>
    </w:p>
    <w:p w14:paraId="53C24E79"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13</w:t>
      </w:r>
      <w:r w:rsidRPr="00046E91">
        <w:rPr>
          <w:rFonts w:ascii="Times New Roman" w:hAnsi="Times New Roman"/>
          <w:sz w:val="24"/>
          <w:szCs w:val="24"/>
          <w:shd w:val="clear" w:color="auto" w:fill="FFFFFF" w:themeFill="background1"/>
        </w:rPr>
        <w:t>）《直销机构客户受益人信息收集表》；</w:t>
      </w:r>
    </w:p>
    <w:p w14:paraId="60495B3C"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14</w:t>
      </w:r>
      <w:r w:rsidRPr="00046E91">
        <w:rPr>
          <w:rFonts w:ascii="Times New Roman" w:hAnsi="Times New Roman"/>
          <w:sz w:val="24"/>
          <w:szCs w:val="24"/>
          <w:shd w:val="clear" w:color="auto" w:fill="FFFFFF" w:themeFill="background1"/>
        </w:rPr>
        <w:t>）专业投资者的证明资料，加盖机构单位公章，若客户无法提供专业投资者证明材料，则被认定为普通投资者，需在直销柜台网点进行双录操作；</w:t>
      </w:r>
    </w:p>
    <w:p w14:paraId="793E007C" w14:textId="77777777" w:rsidR="00257973" w:rsidRPr="00046E91" w:rsidRDefault="00257973" w:rsidP="00257973">
      <w:pPr>
        <w:spacing w:line="360" w:lineRule="auto"/>
        <w:ind w:firstLineChars="200" w:firstLine="480"/>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w:t>
      </w:r>
      <w:r w:rsidRPr="00046E91">
        <w:rPr>
          <w:rFonts w:ascii="Times New Roman" w:hAnsi="Times New Roman"/>
          <w:sz w:val="24"/>
          <w:szCs w:val="24"/>
          <w:shd w:val="clear" w:color="auto" w:fill="FFFFFF" w:themeFill="background1"/>
        </w:rPr>
        <w:t>15</w:t>
      </w:r>
      <w:r w:rsidRPr="00046E91">
        <w:rPr>
          <w:rFonts w:ascii="Times New Roman" w:hAnsi="Times New Roman"/>
          <w:sz w:val="24"/>
          <w:szCs w:val="24"/>
          <w:shd w:val="clear" w:color="auto" w:fill="FFFFFF" w:themeFill="background1"/>
        </w:rPr>
        <w:t>）若以产品名义开户，还需提供产品的批文、合同等材料，加盖机构单位公章。</w:t>
      </w:r>
    </w:p>
    <w:p w14:paraId="5AA58045"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bCs/>
          <w:sz w:val="24"/>
          <w:szCs w:val="24"/>
          <w:shd w:val="clear" w:color="auto" w:fill="FFFFFF" w:themeFill="background1"/>
        </w:rPr>
        <w:t>4</w:t>
      </w:r>
      <w:r w:rsidRPr="00046E91">
        <w:rPr>
          <w:rFonts w:ascii="Times New Roman" w:hAnsi="Times New Roman"/>
          <w:kern w:val="0"/>
          <w:sz w:val="24"/>
          <w:szCs w:val="24"/>
          <w:shd w:val="clear" w:color="auto" w:fill="FFFFFF" w:themeFill="background1"/>
        </w:rPr>
        <w:t>、机构投资者在直销柜台网点办理认购申请时须提交下列材料</w:t>
      </w:r>
    </w:p>
    <w:p w14:paraId="1A36AE36"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）《开放式基金交易业务申请表（直销柜台机构、个人客户）》，并加盖预留印鉴和经办人签章。已经签订传真交易协议的专业投资者可以在交易时间内传真</w:t>
      </w:r>
      <w:proofErr w:type="gramStart"/>
      <w:r w:rsidRPr="00046E91">
        <w:rPr>
          <w:rFonts w:ascii="Times New Roman" w:hAnsi="Times New Roman"/>
          <w:kern w:val="0"/>
          <w:sz w:val="24"/>
          <w:szCs w:val="24"/>
          <w:shd w:val="clear" w:color="auto" w:fill="FFFFFF" w:themeFill="background1"/>
        </w:rPr>
        <w:t>交易单至直销</w:t>
      </w:r>
      <w:proofErr w:type="gramEnd"/>
      <w:r w:rsidRPr="00046E91">
        <w:rPr>
          <w:rFonts w:ascii="Times New Roman" w:hAnsi="Times New Roman"/>
          <w:kern w:val="0"/>
          <w:sz w:val="24"/>
          <w:szCs w:val="24"/>
          <w:shd w:val="clear" w:color="auto" w:fill="FFFFFF" w:themeFill="background1"/>
        </w:rPr>
        <w:t>柜台网点，并致电直销柜台网点进行交易核对，后续需将交易单原件邮寄至直销柜台网点。普通投资者需在直销柜台网点进行双录操作。</w:t>
      </w:r>
    </w:p>
    <w:p w14:paraId="3EC60A9C"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）经办人身份证明复印件。</w:t>
      </w:r>
    </w:p>
    <w:p w14:paraId="4E91D6F7"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3</w:t>
      </w:r>
      <w:r w:rsidRPr="00046E91">
        <w:rPr>
          <w:rFonts w:ascii="Times New Roman" w:hAnsi="Times New Roman"/>
          <w:kern w:val="0"/>
          <w:sz w:val="24"/>
          <w:szCs w:val="24"/>
          <w:shd w:val="clear" w:color="auto" w:fill="FFFFFF" w:themeFill="background1"/>
        </w:rPr>
        <w:t>）加盖银行受理章的汇款或存款凭证。</w:t>
      </w:r>
    </w:p>
    <w:p w14:paraId="4BF0A8D5"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5</w:t>
      </w:r>
      <w:r w:rsidRPr="00046E91">
        <w:rPr>
          <w:rFonts w:ascii="Times New Roman" w:hAnsi="Times New Roman"/>
          <w:kern w:val="0"/>
          <w:sz w:val="24"/>
          <w:szCs w:val="24"/>
          <w:shd w:val="clear" w:color="auto" w:fill="FFFFFF" w:themeFill="background1"/>
        </w:rPr>
        <w:t>、资金划拨</w:t>
      </w:r>
    </w:p>
    <w:p w14:paraId="6A89CAD1"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机构投资者在直销网点申请认购基金时不接受现金认购，应在提出认购申请当日</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之前，将足额认购资金划入本公司指定的直销资金专户：</w:t>
      </w:r>
    </w:p>
    <w:p w14:paraId="4336B327"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）中国建设银行</w:t>
      </w:r>
    </w:p>
    <w:p w14:paraId="2483C958"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账户名称：宝</w:t>
      </w:r>
      <w:proofErr w:type="gramStart"/>
      <w:r w:rsidRPr="00046E91">
        <w:rPr>
          <w:rFonts w:ascii="Times New Roman" w:hAnsi="Times New Roman"/>
          <w:kern w:val="0"/>
          <w:sz w:val="24"/>
          <w:szCs w:val="24"/>
          <w:shd w:val="clear" w:color="auto" w:fill="FFFFFF" w:themeFill="background1"/>
        </w:rPr>
        <w:t>盈基金</w:t>
      </w:r>
      <w:proofErr w:type="gramEnd"/>
      <w:r w:rsidRPr="00046E91">
        <w:rPr>
          <w:rFonts w:ascii="Times New Roman" w:hAnsi="Times New Roman"/>
          <w:kern w:val="0"/>
          <w:sz w:val="24"/>
          <w:szCs w:val="24"/>
          <w:shd w:val="clear" w:color="auto" w:fill="FFFFFF" w:themeFill="background1"/>
        </w:rPr>
        <w:t>管理有限公司</w:t>
      </w:r>
    </w:p>
    <w:p w14:paraId="6ECFF734"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lastRenderedPageBreak/>
        <w:t>银行账号：</w:t>
      </w:r>
      <w:r w:rsidRPr="00046E91">
        <w:rPr>
          <w:rFonts w:ascii="Times New Roman" w:hAnsi="Times New Roman"/>
          <w:kern w:val="0"/>
          <w:sz w:val="24"/>
          <w:szCs w:val="24"/>
          <w:shd w:val="clear" w:color="auto" w:fill="FFFFFF" w:themeFill="background1"/>
        </w:rPr>
        <w:t>44201501100052553424</w:t>
      </w:r>
    </w:p>
    <w:p w14:paraId="3B4B759C"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开户银行：中国建设银行深圳市分行营业部</w:t>
      </w:r>
    </w:p>
    <w:p w14:paraId="58EBB4EA"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bCs/>
          <w:sz w:val="24"/>
          <w:szCs w:val="24"/>
          <w:shd w:val="clear" w:color="auto" w:fill="FFFFFF" w:themeFill="background1"/>
        </w:rPr>
        <w:t>大额</w:t>
      </w:r>
      <w:r w:rsidRPr="00046E91">
        <w:rPr>
          <w:rFonts w:ascii="Times New Roman" w:hAnsi="Times New Roman"/>
          <w:sz w:val="24"/>
          <w:shd w:val="clear" w:color="auto" w:fill="FFFFFF" w:themeFill="background1"/>
        </w:rPr>
        <w:t>支付号：</w:t>
      </w:r>
      <w:r w:rsidRPr="00046E91">
        <w:rPr>
          <w:rFonts w:ascii="Times New Roman" w:hAnsi="Times New Roman"/>
          <w:bCs/>
          <w:sz w:val="24"/>
          <w:szCs w:val="24"/>
          <w:shd w:val="clear" w:color="auto" w:fill="FFFFFF" w:themeFill="background1"/>
        </w:rPr>
        <w:t>105584000021</w:t>
      </w:r>
    </w:p>
    <w:p w14:paraId="65886DA4"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）中国农业银行</w:t>
      </w:r>
    </w:p>
    <w:p w14:paraId="3DE3175A"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账户名称：宝</w:t>
      </w:r>
      <w:proofErr w:type="gramStart"/>
      <w:r w:rsidRPr="00046E91">
        <w:rPr>
          <w:rFonts w:ascii="Times New Roman" w:hAnsi="Times New Roman"/>
          <w:kern w:val="0"/>
          <w:sz w:val="24"/>
          <w:szCs w:val="24"/>
          <w:shd w:val="clear" w:color="auto" w:fill="FFFFFF" w:themeFill="background1"/>
        </w:rPr>
        <w:t>盈基金</w:t>
      </w:r>
      <w:proofErr w:type="gramEnd"/>
      <w:r w:rsidRPr="00046E91">
        <w:rPr>
          <w:rFonts w:ascii="Times New Roman" w:hAnsi="Times New Roman"/>
          <w:kern w:val="0"/>
          <w:sz w:val="24"/>
          <w:szCs w:val="24"/>
          <w:shd w:val="clear" w:color="auto" w:fill="FFFFFF" w:themeFill="background1"/>
        </w:rPr>
        <w:t>管理有限公司</w:t>
      </w:r>
    </w:p>
    <w:p w14:paraId="4C03AB51"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银行账号：</w:t>
      </w:r>
      <w:r w:rsidRPr="00046E91">
        <w:rPr>
          <w:rFonts w:ascii="Times New Roman" w:hAnsi="Times New Roman"/>
          <w:kern w:val="0"/>
          <w:sz w:val="24"/>
          <w:szCs w:val="24"/>
          <w:shd w:val="clear" w:color="auto" w:fill="FFFFFF" w:themeFill="background1"/>
        </w:rPr>
        <w:t>41000500040005877</w:t>
      </w:r>
    </w:p>
    <w:p w14:paraId="43D0112D"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开户银行：农行深圳分行营业部</w:t>
      </w:r>
    </w:p>
    <w:p w14:paraId="202FC184"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bCs/>
          <w:sz w:val="24"/>
          <w:szCs w:val="24"/>
          <w:shd w:val="clear" w:color="auto" w:fill="FFFFFF" w:themeFill="background1"/>
        </w:rPr>
        <w:t>大额</w:t>
      </w:r>
      <w:r w:rsidRPr="00046E91">
        <w:rPr>
          <w:rFonts w:ascii="Times New Roman" w:hAnsi="Times New Roman"/>
          <w:sz w:val="24"/>
          <w:shd w:val="clear" w:color="auto" w:fill="FFFFFF" w:themeFill="background1"/>
        </w:rPr>
        <w:t>支付号</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103584000050</w:t>
      </w:r>
    </w:p>
    <w:p w14:paraId="631FBA72"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3</w:t>
      </w:r>
      <w:r w:rsidRPr="00046E91">
        <w:rPr>
          <w:rFonts w:ascii="Times New Roman" w:hAnsi="Times New Roman"/>
          <w:kern w:val="0"/>
          <w:sz w:val="24"/>
          <w:szCs w:val="24"/>
          <w:shd w:val="clear" w:color="auto" w:fill="FFFFFF" w:themeFill="background1"/>
        </w:rPr>
        <w:t>）中国工商银行</w:t>
      </w:r>
    </w:p>
    <w:p w14:paraId="53408AEB"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账户名称：宝</w:t>
      </w:r>
      <w:proofErr w:type="gramStart"/>
      <w:r w:rsidRPr="00046E91">
        <w:rPr>
          <w:rFonts w:ascii="Times New Roman" w:hAnsi="Times New Roman"/>
          <w:kern w:val="0"/>
          <w:sz w:val="24"/>
          <w:szCs w:val="24"/>
          <w:shd w:val="clear" w:color="auto" w:fill="FFFFFF" w:themeFill="background1"/>
        </w:rPr>
        <w:t>盈基金</w:t>
      </w:r>
      <w:proofErr w:type="gramEnd"/>
      <w:r w:rsidRPr="00046E91">
        <w:rPr>
          <w:rFonts w:ascii="Times New Roman" w:hAnsi="Times New Roman"/>
          <w:kern w:val="0"/>
          <w:sz w:val="24"/>
          <w:szCs w:val="24"/>
          <w:shd w:val="clear" w:color="auto" w:fill="FFFFFF" w:themeFill="background1"/>
        </w:rPr>
        <w:t>管理有限公司直销专户</w:t>
      </w:r>
    </w:p>
    <w:p w14:paraId="6E1E3B99"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银行账号：</w:t>
      </w:r>
      <w:r w:rsidRPr="00046E91">
        <w:rPr>
          <w:rFonts w:ascii="Times New Roman" w:hAnsi="Times New Roman"/>
          <w:kern w:val="0"/>
          <w:sz w:val="24"/>
          <w:szCs w:val="24"/>
          <w:shd w:val="clear" w:color="auto" w:fill="FFFFFF" w:themeFill="background1"/>
        </w:rPr>
        <w:t>4000027729200192888</w:t>
      </w:r>
    </w:p>
    <w:p w14:paraId="18E161CF"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开户银行：中国工商银行深圳市深圳湾支行</w:t>
      </w:r>
    </w:p>
    <w:p w14:paraId="1971F42E"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bCs/>
          <w:sz w:val="24"/>
          <w:szCs w:val="24"/>
          <w:shd w:val="clear" w:color="auto" w:fill="FFFFFF" w:themeFill="background1"/>
        </w:rPr>
        <w:t>大额</w:t>
      </w:r>
      <w:r w:rsidRPr="00046E91">
        <w:rPr>
          <w:rFonts w:ascii="Times New Roman" w:hAnsi="Times New Roman"/>
          <w:sz w:val="24"/>
          <w:shd w:val="clear" w:color="auto" w:fill="FFFFFF" w:themeFill="background1"/>
        </w:rPr>
        <w:t>支付号</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102584002776</w:t>
      </w:r>
    </w:p>
    <w:p w14:paraId="43B1421B"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w:t>
      </w:r>
      <w:r w:rsidRPr="00046E91">
        <w:rPr>
          <w:rFonts w:ascii="Times New Roman" w:hAnsi="Times New Roman"/>
          <w:bCs/>
          <w:sz w:val="24"/>
          <w:szCs w:val="24"/>
          <w:shd w:val="clear" w:color="auto" w:fill="FFFFFF" w:themeFill="background1"/>
        </w:rPr>
        <w:t>4</w:t>
      </w:r>
      <w:r w:rsidRPr="00046E91">
        <w:rPr>
          <w:rFonts w:ascii="Times New Roman" w:hAnsi="Times New Roman"/>
          <w:bCs/>
          <w:sz w:val="24"/>
          <w:szCs w:val="24"/>
          <w:shd w:val="clear" w:color="auto" w:fill="FFFFFF" w:themeFill="background1"/>
        </w:rPr>
        <w:t>）兴业银行</w:t>
      </w:r>
    </w:p>
    <w:p w14:paraId="0241E4E6"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银行名称：宝</w:t>
      </w:r>
      <w:proofErr w:type="gramStart"/>
      <w:r w:rsidRPr="00046E91">
        <w:rPr>
          <w:rFonts w:ascii="Times New Roman" w:hAnsi="Times New Roman"/>
          <w:bCs/>
          <w:sz w:val="24"/>
          <w:szCs w:val="24"/>
          <w:shd w:val="clear" w:color="auto" w:fill="FFFFFF" w:themeFill="background1"/>
        </w:rPr>
        <w:t>盈基金</w:t>
      </w:r>
      <w:proofErr w:type="gramEnd"/>
      <w:r w:rsidRPr="00046E91">
        <w:rPr>
          <w:rFonts w:ascii="Times New Roman" w:hAnsi="Times New Roman"/>
          <w:bCs/>
          <w:sz w:val="24"/>
          <w:szCs w:val="24"/>
          <w:shd w:val="clear" w:color="auto" w:fill="FFFFFF" w:themeFill="background1"/>
        </w:rPr>
        <w:t>管理有限公司</w:t>
      </w:r>
    </w:p>
    <w:p w14:paraId="34F6EBED"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银行账号：</w:t>
      </w:r>
      <w:r w:rsidRPr="00046E91">
        <w:rPr>
          <w:rFonts w:ascii="Times New Roman" w:hAnsi="Times New Roman"/>
          <w:bCs/>
          <w:sz w:val="24"/>
          <w:szCs w:val="24"/>
          <w:shd w:val="clear" w:color="auto" w:fill="FFFFFF" w:themeFill="background1"/>
        </w:rPr>
        <w:t>337010100101658261</w:t>
      </w:r>
    </w:p>
    <w:p w14:paraId="7FC5A88E" w14:textId="77777777" w:rsidR="00257973" w:rsidRPr="00046E91" w:rsidRDefault="00257973" w:rsidP="00257973">
      <w:pPr>
        <w:autoSpaceDE w:val="0"/>
        <w:autoSpaceDN w:val="0"/>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开户银行：兴业银行深圳分行营业部</w:t>
      </w:r>
    </w:p>
    <w:p w14:paraId="5CE04F0A"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bCs/>
          <w:sz w:val="24"/>
          <w:szCs w:val="24"/>
          <w:shd w:val="clear" w:color="auto" w:fill="FFFFFF" w:themeFill="background1"/>
        </w:rPr>
        <w:t>大额支付号：</w:t>
      </w:r>
      <w:r w:rsidRPr="00046E91">
        <w:rPr>
          <w:rFonts w:ascii="Times New Roman" w:hAnsi="Times New Roman"/>
          <w:bCs/>
          <w:sz w:val="24"/>
          <w:szCs w:val="24"/>
          <w:shd w:val="clear" w:color="auto" w:fill="FFFFFF" w:themeFill="background1"/>
        </w:rPr>
        <w:t>309584005014</w:t>
      </w:r>
    </w:p>
    <w:p w14:paraId="24450B6D"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投资人在办理汇款时必须注意以下事项：</w:t>
      </w:r>
    </w:p>
    <w:p w14:paraId="07D41171"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）投资者若未按上述办法划付认购款项，造成认购无效的，宝</w:t>
      </w:r>
      <w:proofErr w:type="gramStart"/>
      <w:r w:rsidRPr="00046E91">
        <w:rPr>
          <w:rFonts w:ascii="Times New Roman" w:hAnsi="Times New Roman"/>
          <w:kern w:val="0"/>
          <w:sz w:val="24"/>
          <w:szCs w:val="24"/>
          <w:shd w:val="clear" w:color="auto" w:fill="FFFFFF" w:themeFill="background1"/>
        </w:rPr>
        <w:t>盈基金</w:t>
      </w:r>
      <w:proofErr w:type="gramEnd"/>
      <w:r w:rsidRPr="00046E91">
        <w:rPr>
          <w:rFonts w:ascii="Times New Roman" w:hAnsi="Times New Roman"/>
          <w:kern w:val="0"/>
          <w:sz w:val="24"/>
          <w:szCs w:val="24"/>
          <w:shd w:val="clear" w:color="auto" w:fill="FFFFFF" w:themeFill="background1"/>
        </w:rPr>
        <w:t>管理有限公司及直销专户的开户银行不承担任何责任。</w:t>
      </w:r>
    </w:p>
    <w:p w14:paraId="6DADE268"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）投资者应在</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汇款人</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栏中填写其在直销网点开立基金账户时登记的姓名。</w:t>
      </w:r>
    </w:p>
    <w:p w14:paraId="42D39F20"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3</w:t>
      </w:r>
      <w:r w:rsidRPr="00046E91">
        <w:rPr>
          <w:rFonts w:ascii="Times New Roman" w:hAnsi="Times New Roman"/>
          <w:kern w:val="0"/>
          <w:sz w:val="24"/>
          <w:szCs w:val="24"/>
          <w:shd w:val="clear" w:color="auto" w:fill="FFFFFF" w:themeFill="background1"/>
        </w:rPr>
        <w:t>）投资者应在</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汇款备注栏</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或</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用途栏</w:t>
      </w: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中准确填写其在直销网点的交易账号及需认购的基金代码或名称，因未填写或填写错误信息导致的认购失败或资金划转错误由投资者承担。</w:t>
      </w:r>
    </w:p>
    <w:p w14:paraId="4B8C6577"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4</w:t>
      </w:r>
      <w:r w:rsidRPr="00046E91">
        <w:rPr>
          <w:rFonts w:ascii="Times New Roman" w:hAnsi="Times New Roman"/>
          <w:kern w:val="0"/>
          <w:sz w:val="24"/>
          <w:szCs w:val="24"/>
          <w:shd w:val="clear" w:color="auto" w:fill="FFFFFF" w:themeFill="background1"/>
        </w:rPr>
        <w:t>）机构投资者的认购款项于申请当日的</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前到账，该申请方为有效申请；申请之日</w:t>
      </w:r>
      <w:r w:rsidRPr="00046E91">
        <w:rPr>
          <w:rFonts w:ascii="Times New Roman" w:hAnsi="Times New Roman"/>
          <w:kern w:val="0"/>
          <w:sz w:val="24"/>
          <w:szCs w:val="24"/>
          <w:shd w:val="clear" w:color="auto" w:fill="FFFFFF" w:themeFill="background1"/>
        </w:rPr>
        <w:t>17:00</w:t>
      </w:r>
      <w:r w:rsidRPr="00046E91">
        <w:rPr>
          <w:rFonts w:ascii="Times New Roman" w:hAnsi="Times New Roman"/>
          <w:kern w:val="0"/>
          <w:sz w:val="24"/>
          <w:szCs w:val="24"/>
          <w:shd w:val="clear" w:color="auto" w:fill="FFFFFF" w:themeFill="background1"/>
        </w:rPr>
        <w:t>资金未到账者，如果投资者选择延期，且认购资金可于下两个工作日（该工作日仍处于募集期内）内到账，直销中心将把认购申请转为资金实</w:t>
      </w:r>
      <w:r w:rsidRPr="00046E91">
        <w:rPr>
          <w:rFonts w:ascii="Times New Roman" w:hAnsi="Times New Roman"/>
          <w:kern w:val="0"/>
          <w:sz w:val="24"/>
          <w:szCs w:val="24"/>
          <w:shd w:val="clear" w:color="auto" w:fill="FFFFFF" w:themeFill="background1"/>
        </w:rPr>
        <w:lastRenderedPageBreak/>
        <w:t>际到账的工作日接受的申请；如果投资者不选择延期、或认购款项在募集期内未到账，该申请将被视为无效申请。</w:t>
      </w:r>
    </w:p>
    <w:p w14:paraId="641D7413"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5</w:t>
      </w:r>
      <w:r w:rsidRPr="00046E91">
        <w:rPr>
          <w:rFonts w:ascii="Times New Roman" w:hAnsi="Times New Roman"/>
          <w:kern w:val="0"/>
          <w:sz w:val="24"/>
          <w:szCs w:val="24"/>
          <w:shd w:val="clear" w:color="auto" w:fill="FFFFFF" w:themeFill="background1"/>
        </w:rPr>
        <w:t>）至募集期结束，以下情况将被视为无效认购，款项将退往投资者的指定资金结算账户：</w:t>
      </w:r>
    </w:p>
    <w:p w14:paraId="58FAE1AE"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a.</w:t>
      </w:r>
      <w:r w:rsidRPr="00046E91">
        <w:rPr>
          <w:rFonts w:ascii="Times New Roman" w:hAnsi="Times New Roman"/>
          <w:sz w:val="24"/>
          <w:szCs w:val="24"/>
          <w:shd w:val="clear" w:color="auto" w:fill="FFFFFF" w:themeFill="background1"/>
        </w:rPr>
        <w:t>投资者划来资金，但未办理开户手续或开户不成功的；</w:t>
      </w:r>
    </w:p>
    <w:p w14:paraId="2BB0B5D1"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b.</w:t>
      </w:r>
      <w:r w:rsidRPr="00046E91">
        <w:rPr>
          <w:rFonts w:ascii="Times New Roman" w:hAnsi="Times New Roman"/>
          <w:sz w:val="24"/>
          <w:szCs w:val="24"/>
          <w:shd w:val="clear" w:color="auto" w:fill="FFFFFF" w:themeFill="background1"/>
        </w:rPr>
        <w:t>投资者划来资金，但未办理认购申请或认购申请未被确认的；</w:t>
      </w:r>
    </w:p>
    <w:p w14:paraId="353BD217"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c.</w:t>
      </w:r>
      <w:r w:rsidRPr="00046E91">
        <w:rPr>
          <w:rFonts w:ascii="Times New Roman" w:hAnsi="Times New Roman"/>
          <w:sz w:val="24"/>
          <w:szCs w:val="24"/>
          <w:shd w:val="clear" w:color="auto" w:fill="FFFFFF" w:themeFill="background1"/>
        </w:rPr>
        <w:t>投资者划来的认购资金少于其申请的认购金额的；</w:t>
      </w:r>
    </w:p>
    <w:p w14:paraId="52F79AEA" w14:textId="77777777" w:rsidR="00257973" w:rsidRPr="00046E91" w:rsidRDefault="00257973" w:rsidP="00257973">
      <w:pPr>
        <w:spacing w:line="360" w:lineRule="auto"/>
        <w:ind w:firstLineChars="200" w:firstLine="480"/>
        <w:jc w:val="left"/>
        <w:rPr>
          <w:rFonts w:ascii="Times New Roman" w:hAnsi="Times New Roman"/>
          <w:sz w:val="24"/>
          <w:szCs w:val="24"/>
          <w:shd w:val="clear" w:color="auto" w:fill="FFFFFF" w:themeFill="background1"/>
        </w:rPr>
      </w:pPr>
      <w:r w:rsidRPr="00046E91">
        <w:rPr>
          <w:rFonts w:ascii="Times New Roman" w:hAnsi="Times New Roman"/>
          <w:sz w:val="24"/>
          <w:szCs w:val="24"/>
          <w:shd w:val="clear" w:color="auto" w:fill="FFFFFF" w:themeFill="background1"/>
        </w:rPr>
        <w:t>d.</w:t>
      </w:r>
      <w:r w:rsidRPr="00046E91">
        <w:rPr>
          <w:rFonts w:ascii="Times New Roman" w:hAnsi="Times New Roman"/>
          <w:sz w:val="24"/>
          <w:szCs w:val="24"/>
          <w:shd w:val="clear" w:color="auto" w:fill="FFFFFF" w:themeFill="background1"/>
        </w:rPr>
        <w:t>其它导致认购无效的情况。</w:t>
      </w:r>
    </w:p>
    <w:p w14:paraId="7FFEE5AF" w14:textId="77777777" w:rsidR="00257973" w:rsidRPr="00046E91" w:rsidRDefault="00257973" w:rsidP="00257973">
      <w:pPr>
        <w:autoSpaceDE w:val="0"/>
        <w:autoSpaceDN w:val="0"/>
        <w:spacing w:line="360" w:lineRule="auto"/>
        <w:ind w:firstLineChars="200" w:firstLine="480"/>
        <w:jc w:val="left"/>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6</w:t>
      </w:r>
      <w:r w:rsidRPr="00046E91">
        <w:rPr>
          <w:rFonts w:ascii="Times New Roman" w:hAnsi="Times New Roman"/>
          <w:kern w:val="0"/>
          <w:sz w:val="24"/>
          <w:szCs w:val="24"/>
          <w:shd w:val="clear" w:color="auto" w:fill="FFFFFF" w:themeFill="background1"/>
        </w:rPr>
        <w:t>、注意事项</w:t>
      </w:r>
    </w:p>
    <w:p w14:paraId="70BE733E" w14:textId="77777777" w:rsidR="00257973" w:rsidRPr="00046E91" w:rsidRDefault="00257973" w:rsidP="00257973">
      <w:pPr>
        <w:autoSpaceDE w:val="0"/>
        <w:autoSpaceDN w:val="0"/>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1</w:t>
      </w:r>
      <w:r w:rsidRPr="00046E91">
        <w:rPr>
          <w:rFonts w:ascii="Times New Roman" w:hAnsi="Times New Roman"/>
          <w:kern w:val="0"/>
          <w:sz w:val="24"/>
          <w:szCs w:val="24"/>
          <w:shd w:val="clear" w:color="auto" w:fill="FFFFFF" w:themeFill="background1"/>
        </w:rPr>
        <w:t>）一个投资人只能开立一个基金账户。</w:t>
      </w:r>
    </w:p>
    <w:p w14:paraId="5557F75A" w14:textId="77777777" w:rsidR="00257973" w:rsidRPr="00046E91" w:rsidRDefault="00257973" w:rsidP="00257973">
      <w:pPr>
        <w:spacing w:line="360" w:lineRule="auto"/>
        <w:ind w:firstLineChars="200" w:firstLine="480"/>
        <w:rPr>
          <w:rFonts w:ascii="Times New Roman" w:hAnsi="Times New Roman"/>
          <w:kern w:val="0"/>
          <w:sz w:val="24"/>
          <w:szCs w:val="24"/>
          <w:shd w:val="clear" w:color="auto" w:fill="FFFFFF" w:themeFill="background1"/>
        </w:rPr>
      </w:pPr>
      <w:r w:rsidRPr="00046E91">
        <w:rPr>
          <w:rFonts w:ascii="Times New Roman" w:hAnsi="Times New Roman"/>
          <w:kern w:val="0"/>
          <w:sz w:val="24"/>
          <w:szCs w:val="24"/>
          <w:shd w:val="clear" w:color="auto" w:fill="FFFFFF" w:themeFill="background1"/>
        </w:rPr>
        <w:t>（</w:t>
      </w:r>
      <w:r w:rsidRPr="00046E91">
        <w:rPr>
          <w:rFonts w:ascii="Times New Roman" w:hAnsi="Times New Roman"/>
          <w:kern w:val="0"/>
          <w:sz w:val="24"/>
          <w:szCs w:val="24"/>
          <w:shd w:val="clear" w:color="auto" w:fill="FFFFFF" w:themeFill="background1"/>
        </w:rPr>
        <w:t>2</w:t>
      </w:r>
      <w:r w:rsidRPr="00046E91">
        <w:rPr>
          <w:rFonts w:ascii="Times New Roman" w:hAnsi="Times New Roman"/>
          <w:kern w:val="0"/>
          <w:sz w:val="24"/>
          <w:szCs w:val="24"/>
          <w:shd w:val="clear" w:color="auto" w:fill="FFFFFF" w:themeFill="background1"/>
        </w:rPr>
        <w:t>）投资人</w:t>
      </w:r>
      <w:r w:rsidRPr="00046E91">
        <w:rPr>
          <w:rFonts w:ascii="Times New Roman" w:hAnsi="Times New Roman"/>
          <w:kern w:val="0"/>
          <w:sz w:val="24"/>
          <w:szCs w:val="24"/>
          <w:shd w:val="clear" w:color="auto" w:fill="FFFFFF" w:themeFill="background1"/>
        </w:rPr>
        <w:t>T</w:t>
      </w:r>
      <w:r w:rsidRPr="00046E91">
        <w:rPr>
          <w:rFonts w:ascii="Times New Roman" w:hAnsi="Times New Roman"/>
          <w:kern w:val="0"/>
          <w:sz w:val="24"/>
          <w:szCs w:val="24"/>
          <w:shd w:val="clear" w:color="auto" w:fill="FFFFFF" w:themeFill="background1"/>
        </w:rPr>
        <w:t>日提交开户申请后，可于</w:t>
      </w:r>
      <w:r w:rsidRPr="00046E91">
        <w:rPr>
          <w:rFonts w:ascii="Times New Roman" w:hAnsi="Times New Roman"/>
          <w:kern w:val="0"/>
          <w:sz w:val="24"/>
          <w:szCs w:val="24"/>
          <w:shd w:val="clear" w:color="auto" w:fill="FFFFFF" w:themeFill="background1"/>
        </w:rPr>
        <w:t>T+2</w:t>
      </w:r>
      <w:r w:rsidRPr="00046E91">
        <w:rPr>
          <w:rFonts w:ascii="Times New Roman" w:hAnsi="Times New Roman"/>
          <w:kern w:val="0"/>
          <w:sz w:val="24"/>
          <w:szCs w:val="24"/>
          <w:shd w:val="clear" w:color="auto" w:fill="FFFFFF" w:themeFill="background1"/>
        </w:rPr>
        <w:t>日到本公司查询确认结果，或通过本公司客户服务中心、网上查询系统查询。</w:t>
      </w:r>
    </w:p>
    <w:p w14:paraId="2AB90BD7" w14:textId="77777777" w:rsidR="00257973" w:rsidRPr="00046E91" w:rsidRDefault="00257973" w:rsidP="00257973">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w:t>
      </w:r>
      <w:r w:rsidRPr="00046E91">
        <w:rPr>
          <w:rFonts w:ascii="Times New Roman" w:hAnsi="Times New Roman"/>
          <w:bCs/>
          <w:sz w:val="24"/>
          <w:szCs w:val="24"/>
          <w:shd w:val="clear" w:color="auto" w:fill="FFFFFF" w:themeFill="background1"/>
        </w:rPr>
        <w:t>3</w:t>
      </w:r>
      <w:r w:rsidRPr="00046E91">
        <w:rPr>
          <w:rFonts w:ascii="Times New Roman" w:hAnsi="Times New Roman"/>
          <w:bCs/>
          <w:sz w:val="24"/>
          <w:szCs w:val="24"/>
          <w:shd w:val="clear" w:color="auto" w:fill="FFFFFF" w:themeFill="background1"/>
        </w:rPr>
        <w:t>）投资人</w:t>
      </w:r>
      <w:r w:rsidRPr="00046E91">
        <w:rPr>
          <w:rFonts w:ascii="Times New Roman" w:hAnsi="Times New Roman"/>
          <w:bCs/>
          <w:sz w:val="24"/>
          <w:szCs w:val="24"/>
          <w:shd w:val="clear" w:color="auto" w:fill="FFFFFF" w:themeFill="background1"/>
        </w:rPr>
        <w:t>T</w:t>
      </w:r>
      <w:r w:rsidRPr="00046E91">
        <w:rPr>
          <w:rFonts w:ascii="Times New Roman" w:hAnsi="Times New Roman"/>
          <w:bCs/>
          <w:sz w:val="24"/>
          <w:szCs w:val="24"/>
          <w:shd w:val="clear" w:color="auto" w:fill="FFFFFF" w:themeFill="background1"/>
        </w:rPr>
        <w:t>日在规定时间内提交认购申请后，可于</w:t>
      </w:r>
      <w:r w:rsidRPr="00046E91">
        <w:rPr>
          <w:rFonts w:ascii="Times New Roman" w:hAnsi="Times New Roman"/>
          <w:bCs/>
          <w:sz w:val="24"/>
          <w:szCs w:val="24"/>
          <w:shd w:val="clear" w:color="auto" w:fill="FFFFFF" w:themeFill="background1"/>
        </w:rPr>
        <w:t>T+2</w:t>
      </w:r>
      <w:r w:rsidRPr="00046E91">
        <w:rPr>
          <w:rFonts w:ascii="Times New Roman" w:hAnsi="Times New Roman"/>
          <w:bCs/>
          <w:sz w:val="24"/>
          <w:szCs w:val="24"/>
          <w:shd w:val="clear" w:color="auto" w:fill="FFFFFF" w:themeFill="background1"/>
        </w:rPr>
        <w:t>日到本公司直销中心查询认购接受结果，或通过本公司客户服务中心、网上查询系统查询。认购确认结果可于基金合同生效后到本公司直销中心查询，或通过本公司客户服务中心、网上查询系统查询。</w:t>
      </w:r>
    </w:p>
    <w:p w14:paraId="18081046" w14:textId="77777777" w:rsidR="00257973" w:rsidRPr="00046E91" w:rsidRDefault="00257973" w:rsidP="00257973">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w:t>
      </w:r>
      <w:r w:rsidRPr="00046E91">
        <w:rPr>
          <w:rFonts w:ascii="Times New Roman" w:hAnsi="Times New Roman"/>
          <w:bCs/>
          <w:sz w:val="24"/>
          <w:szCs w:val="24"/>
          <w:shd w:val="clear" w:color="auto" w:fill="FFFFFF" w:themeFill="background1"/>
        </w:rPr>
        <w:t>4</w:t>
      </w:r>
      <w:r w:rsidRPr="00046E91">
        <w:rPr>
          <w:rFonts w:ascii="Times New Roman" w:hAnsi="Times New Roman"/>
          <w:bCs/>
          <w:sz w:val="24"/>
          <w:szCs w:val="24"/>
          <w:shd w:val="clear" w:color="auto" w:fill="FFFFFF" w:themeFill="background1"/>
        </w:rPr>
        <w:t>）机构投资者认购基金申请须在公布的机构投资者认购时间内办理。</w:t>
      </w:r>
    </w:p>
    <w:p w14:paraId="086506C1" w14:textId="77777777" w:rsidR="00257973" w:rsidRPr="00046E91" w:rsidRDefault="00257973" w:rsidP="00257973">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（二）代销机构</w:t>
      </w:r>
    </w:p>
    <w:p w14:paraId="2D0DB199" w14:textId="496C1510" w:rsidR="00116501" w:rsidRPr="00046E91" w:rsidRDefault="00257973" w:rsidP="00AE0221">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机构投资者在代销机构的开户及认购手续以各代销机构的规定为准。</w:t>
      </w:r>
    </w:p>
    <w:p w14:paraId="01630896" w14:textId="77777777" w:rsidR="00116501" w:rsidRPr="00046E91" w:rsidRDefault="00116501" w:rsidP="00116501">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五、清算与交割</w:t>
      </w:r>
    </w:p>
    <w:p w14:paraId="4F4D1957" w14:textId="32C76EE6" w:rsidR="00116501" w:rsidRPr="00046E91" w:rsidRDefault="00116501" w:rsidP="007F4D27">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1</w:t>
      </w:r>
      <w:r w:rsidRPr="00046E91">
        <w:rPr>
          <w:rFonts w:ascii="Times New Roman" w:hAnsi="Times New Roman"/>
          <w:bCs/>
          <w:sz w:val="24"/>
          <w:szCs w:val="24"/>
          <w:shd w:val="clear" w:color="auto" w:fill="FFFFFF" w:themeFill="background1"/>
        </w:rPr>
        <w:t>、本</w:t>
      </w:r>
      <w:r w:rsidR="008E1DC8" w:rsidRPr="00046E91">
        <w:rPr>
          <w:rFonts w:ascii="Times New Roman" w:hAnsi="Times New Roman"/>
          <w:bCs/>
          <w:sz w:val="24"/>
          <w:szCs w:val="24"/>
          <w:shd w:val="clear" w:color="auto" w:fill="FFFFFF" w:themeFill="background1"/>
        </w:rPr>
        <w:t>基金</w:t>
      </w:r>
      <w:r w:rsidR="0092648D" w:rsidRPr="00046E91">
        <w:rPr>
          <w:rFonts w:ascii="Times New Roman" w:hAnsi="Times New Roman"/>
          <w:bCs/>
          <w:sz w:val="24"/>
          <w:szCs w:val="24"/>
          <w:shd w:val="clear" w:color="auto" w:fill="FFFFFF" w:themeFill="background1"/>
        </w:rPr>
        <w:t>募集期间募集的资金存入专门账户，在基金募集行为结束前，任何人不得动用</w:t>
      </w:r>
      <w:r w:rsidR="008E1DC8" w:rsidRPr="00046E91">
        <w:rPr>
          <w:rFonts w:ascii="Times New Roman" w:hAnsi="Times New Roman"/>
          <w:bCs/>
          <w:sz w:val="24"/>
          <w:szCs w:val="24"/>
          <w:shd w:val="clear" w:color="auto" w:fill="FFFFFF" w:themeFill="background1"/>
        </w:rPr>
        <w:t>。</w:t>
      </w:r>
    </w:p>
    <w:p w14:paraId="5BD1F6F2" w14:textId="27F63D18" w:rsidR="00116501" w:rsidRPr="00046E91" w:rsidRDefault="00116501" w:rsidP="007F4D27">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2</w:t>
      </w:r>
      <w:r w:rsidRPr="00046E91">
        <w:rPr>
          <w:rFonts w:ascii="Times New Roman" w:hAnsi="Times New Roman"/>
          <w:bCs/>
          <w:sz w:val="24"/>
          <w:szCs w:val="24"/>
          <w:shd w:val="clear" w:color="auto" w:fill="FFFFFF" w:themeFill="background1"/>
        </w:rPr>
        <w:t>、若本基金的基金合同生效，则</w:t>
      </w:r>
      <w:r w:rsidR="0092648D" w:rsidRPr="00046E91">
        <w:rPr>
          <w:rFonts w:ascii="Times New Roman" w:hAnsi="Times New Roman"/>
          <w:bCs/>
          <w:sz w:val="24"/>
          <w:szCs w:val="24"/>
          <w:shd w:val="clear" w:color="auto" w:fill="FFFFFF" w:themeFill="background1"/>
        </w:rPr>
        <w:t>有效认购款项在募集期间产生的利息将折算为基金份额</w:t>
      </w:r>
      <w:proofErr w:type="gramStart"/>
      <w:r w:rsidR="0092648D" w:rsidRPr="00046E91">
        <w:rPr>
          <w:rFonts w:ascii="Times New Roman" w:hAnsi="Times New Roman"/>
          <w:bCs/>
          <w:sz w:val="24"/>
          <w:szCs w:val="24"/>
          <w:shd w:val="clear" w:color="auto" w:fill="FFFFFF" w:themeFill="background1"/>
        </w:rPr>
        <w:t>归基金</w:t>
      </w:r>
      <w:proofErr w:type="gramEnd"/>
      <w:r w:rsidR="0092648D" w:rsidRPr="00046E91">
        <w:rPr>
          <w:rFonts w:ascii="Times New Roman" w:hAnsi="Times New Roman"/>
          <w:bCs/>
          <w:sz w:val="24"/>
          <w:szCs w:val="24"/>
          <w:shd w:val="clear" w:color="auto" w:fill="FFFFFF" w:themeFill="background1"/>
        </w:rPr>
        <w:t>份额持有人所有，其中利息转份额的具体数额以基金登记机构的记录为准</w:t>
      </w:r>
      <w:r w:rsidR="0016797F" w:rsidRPr="00046E91">
        <w:rPr>
          <w:rFonts w:ascii="Times New Roman" w:hAnsi="Times New Roman"/>
          <w:bCs/>
          <w:sz w:val="24"/>
          <w:szCs w:val="24"/>
          <w:shd w:val="clear" w:color="auto" w:fill="FFFFFF" w:themeFill="background1"/>
        </w:rPr>
        <w:t>。</w:t>
      </w:r>
    </w:p>
    <w:p w14:paraId="20FB8D23" w14:textId="77777777" w:rsidR="00116501" w:rsidRPr="00046E91" w:rsidRDefault="00116501" w:rsidP="00D05FC5">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3</w:t>
      </w:r>
      <w:r w:rsidRPr="00046E91">
        <w:rPr>
          <w:rFonts w:ascii="Times New Roman" w:hAnsi="Times New Roman"/>
          <w:bCs/>
          <w:sz w:val="24"/>
          <w:szCs w:val="24"/>
          <w:shd w:val="clear" w:color="auto" w:fill="FFFFFF" w:themeFill="background1"/>
        </w:rPr>
        <w:t>、注册登记机构根据相关法律法规以及业务规则和基金合同的约定，办理本基金的权益登记。</w:t>
      </w:r>
    </w:p>
    <w:p w14:paraId="6D624EC7" w14:textId="77777777" w:rsidR="00116501" w:rsidRPr="00046E91" w:rsidRDefault="00116501" w:rsidP="00D05FC5">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六、基金的验资与基金合同的生效</w:t>
      </w:r>
    </w:p>
    <w:p w14:paraId="6F752B0A" w14:textId="70F4DFE9" w:rsidR="00116501" w:rsidRPr="00046E91" w:rsidRDefault="00DF2D1D" w:rsidP="00DF2D1D">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本基金自基金份额发售之日起</w:t>
      </w:r>
      <w:r w:rsidRPr="00046E91">
        <w:rPr>
          <w:rFonts w:ascii="Times New Roman" w:hAnsi="Times New Roman"/>
          <w:bCs/>
          <w:sz w:val="24"/>
          <w:szCs w:val="24"/>
          <w:shd w:val="clear" w:color="auto" w:fill="FFFFFF" w:themeFill="background1"/>
        </w:rPr>
        <w:t>3</w:t>
      </w:r>
      <w:r w:rsidRPr="00046E91">
        <w:rPr>
          <w:rFonts w:ascii="Times New Roman" w:hAnsi="Times New Roman"/>
          <w:bCs/>
          <w:sz w:val="24"/>
          <w:szCs w:val="24"/>
          <w:shd w:val="clear" w:color="auto" w:fill="FFFFFF" w:themeFill="background1"/>
        </w:rPr>
        <w:t>个月内，在基金募集份额总额不少于</w:t>
      </w:r>
      <w:r w:rsidRPr="00046E91">
        <w:rPr>
          <w:rFonts w:ascii="Times New Roman" w:hAnsi="Times New Roman"/>
          <w:bCs/>
          <w:sz w:val="24"/>
          <w:szCs w:val="24"/>
          <w:shd w:val="clear" w:color="auto" w:fill="FFFFFF" w:themeFill="background1"/>
        </w:rPr>
        <w:t>2</w:t>
      </w:r>
      <w:r w:rsidRPr="00046E91">
        <w:rPr>
          <w:rFonts w:ascii="Times New Roman" w:hAnsi="Times New Roman"/>
          <w:bCs/>
          <w:sz w:val="24"/>
          <w:szCs w:val="24"/>
          <w:shd w:val="clear" w:color="auto" w:fill="FFFFFF" w:themeFill="background1"/>
        </w:rPr>
        <w:t>亿</w:t>
      </w:r>
      <w:r w:rsidRPr="00046E91">
        <w:rPr>
          <w:rFonts w:ascii="Times New Roman" w:hAnsi="Times New Roman"/>
          <w:bCs/>
          <w:sz w:val="24"/>
          <w:szCs w:val="24"/>
          <w:shd w:val="clear" w:color="auto" w:fill="FFFFFF" w:themeFill="background1"/>
        </w:rPr>
        <w:lastRenderedPageBreak/>
        <w:t>份，基金募集金额不少于</w:t>
      </w:r>
      <w:r w:rsidRPr="00046E91">
        <w:rPr>
          <w:rFonts w:ascii="Times New Roman" w:hAnsi="Times New Roman"/>
          <w:bCs/>
          <w:sz w:val="24"/>
          <w:szCs w:val="24"/>
          <w:shd w:val="clear" w:color="auto" w:fill="FFFFFF" w:themeFill="background1"/>
        </w:rPr>
        <w:t>2</w:t>
      </w:r>
      <w:r w:rsidRPr="00046E91">
        <w:rPr>
          <w:rFonts w:ascii="Times New Roman" w:hAnsi="Times New Roman"/>
          <w:bCs/>
          <w:sz w:val="24"/>
          <w:szCs w:val="24"/>
          <w:shd w:val="clear" w:color="auto" w:fill="FFFFFF" w:themeFill="background1"/>
        </w:rPr>
        <w:t>亿元人民币</w:t>
      </w:r>
      <w:proofErr w:type="gramStart"/>
      <w:r w:rsidRPr="00046E91">
        <w:rPr>
          <w:rFonts w:ascii="Times New Roman" w:hAnsi="Times New Roman"/>
          <w:bCs/>
          <w:sz w:val="24"/>
          <w:szCs w:val="24"/>
          <w:shd w:val="clear" w:color="auto" w:fill="FFFFFF" w:themeFill="background1"/>
        </w:rPr>
        <w:t>且基金</w:t>
      </w:r>
      <w:proofErr w:type="gramEnd"/>
      <w:r w:rsidRPr="00046E91">
        <w:rPr>
          <w:rFonts w:ascii="Times New Roman" w:hAnsi="Times New Roman"/>
          <w:bCs/>
          <w:sz w:val="24"/>
          <w:szCs w:val="24"/>
          <w:shd w:val="clear" w:color="auto" w:fill="FFFFFF" w:themeFill="background1"/>
        </w:rPr>
        <w:t>认购人数不少于</w:t>
      </w:r>
      <w:r w:rsidRPr="00046E91">
        <w:rPr>
          <w:rFonts w:ascii="Times New Roman" w:hAnsi="Times New Roman"/>
          <w:bCs/>
          <w:sz w:val="24"/>
          <w:szCs w:val="24"/>
          <w:shd w:val="clear" w:color="auto" w:fill="FFFFFF" w:themeFill="background1"/>
        </w:rPr>
        <w:t>200</w:t>
      </w:r>
      <w:r w:rsidRPr="00046E91">
        <w:rPr>
          <w:rFonts w:ascii="Times New Roman" w:hAnsi="Times New Roman"/>
          <w:bCs/>
          <w:sz w:val="24"/>
          <w:szCs w:val="24"/>
          <w:shd w:val="clear" w:color="auto" w:fill="FFFFFF" w:themeFill="background1"/>
        </w:rPr>
        <w:t>人的条件下，基金募集期届满或基金管理人依据法律法规及招募说明书可以决定停止基金发售，并在</w:t>
      </w:r>
      <w:r w:rsidRPr="00046E91">
        <w:rPr>
          <w:rFonts w:ascii="Times New Roman" w:hAnsi="Times New Roman"/>
          <w:bCs/>
          <w:sz w:val="24"/>
          <w:szCs w:val="24"/>
          <w:shd w:val="clear" w:color="auto" w:fill="FFFFFF" w:themeFill="background1"/>
        </w:rPr>
        <w:t>10</w:t>
      </w:r>
      <w:r w:rsidRPr="00046E91">
        <w:rPr>
          <w:rFonts w:ascii="Times New Roman" w:hAnsi="Times New Roman"/>
          <w:bCs/>
          <w:sz w:val="24"/>
          <w:szCs w:val="24"/>
          <w:shd w:val="clear" w:color="auto" w:fill="FFFFFF" w:themeFill="background1"/>
        </w:rPr>
        <w:t>日内聘请法定验资机构验资，自收到验资报告之日起</w:t>
      </w:r>
      <w:r w:rsidRPr="00046E91">
        <w:rPr>
          <w:rFonts w:ascii="Times New Roman" w:hAnsi="Times New Roman"/>
          <w:bCs/>
          <w:sz w:val="24"/>
          <w:szCs w:val="24"/>
          <w:shd w:val="clear" w:color="auto" w:fill="FFFFFF" w:themeFill="background1"/>
        </w:rPr>
        <w:t>10</w:t>
      </w:r>
      <w:r w:rsidRPr="00046E91">
        <w:rPr>
          <w:rFonts w:ascii="Times New Roman" w:hAnsi="Times New Roman"/>
          <w:bCs/>
          <w:sz w:val="24"/>
          <w:szCs w:val="24"/>
          <w:shd w:val="clear" w:color="auto" w:fill="FFFFFF" w:themeFill="background1"/>
        </w:rPr>
        <w:t>日内，向中国证监会办理基金备案手续。基金募集达到基金备案条件的，自基金管理人办理完毕基金备案手续并取得中国证监会书面确认之日起，《基金合同》生效</w:t>
      </w:r>
      <w:r w:rsidR="00116501" w:rsidRPr="00046E91">
        <w:rPr>
          <w:rFonts w:ascii="Times New Roman" w:hAnsi="Times New Roman"/>
          <w:bCs/>
          <w:sz w:val="24"/>
          <w:szCs w:val="24"/>
          <w:shd w:val="clear" w:color="auto" w:fill="FFFFFF" w:themeFill="background1"/>
        </w:rPr>
        <w:t>。</w:t>
      </w:r>
    </w:p>
    <w:p w14:paraId="1E405E7B" w14:textId="77777777" w:rsidR="00C90B57" w:rsidRPr="00046E91" w:rsidRDefault="00C90B57" w:rsidP="00AE0221">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如果募集期限届满，未满足基金备案条件，基金管理人应当承担下列责任：</w:t>
      </w:r>
    </w:p>
    <w:p w14:paraId="59CDB0B6" w14:textId="1C3DA489" w:rsidR="00DF2D1D" w:rsidRPr="00046E91" w:rsidRDefault="00A64ADF" w:rsidP="00DF2D1D">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1</w:t>
      </w:r>
      <w:r w:rsidR="00DF2D1D" w:rsidRPr="00046E91">
        <w:rPr>
          <w:rFonts w:ascii="Times New Roman" w:hAnsi="Times New Roman"/>
          <w:bCs/>
          <w:sz w:val="24"/>
          <w:szCs w:val="24"/>
          <w:shd w:val="clear" w:color="auto" w:fill="FFFFFF" w:themeFill="background1"/>
        </w:rPr>
        <w:t>、以其固有财产承担因募集行为而产生的债务和费用；</w:t>
      </w:r>
    </w:p>
    <w:p w14:paraId="43010A56" w14:textId="77777777" w:rsidR="00DF2D1D" w:rsidRPr="00046E91" w:rsidRDefault="00DF2D1D" w:rsidP="00DF2D1D">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2</w:t>
      </w:r>
      <w:r w:rsidRPr="00046E91">
        <w:rPr>
          <w:rFonts w:ascii="Times New Roman" w:hAnsi="Times New Roman"/>
          <w:bCs/>
          <w:sz w:val="24"/>
          <w:szCs w:val="24"/>
          <w:shd w:val="clear" w:color="auto" w:fill="FFFFFF" w:themeFill="background1"/>
        </w:rPr>
        <w:t>、在基金募集期限届满后</w:t>
      </w:r>
      <w:r w:rsidRPr="00046E91">
        <w:rPr>
          <w:rFonts w:ascii="Times New Roman" w:hAnsi="Times New Roman"/>
          <w:bCs/>
          <w:sz w:val="24"/>
          <w:szCs w:val="24"/>
          <w:shd w:val="clear" w:color="auto" w:fill="FFFFFF" w:themeFill="background1"/>
        </w:rPr>
        <w:t>30</w:t>
      </w:r>
      <w:r w:rsidRPr="00046E91">
        <w:rPr>
          <w:rFonts w:ascii="Times New Roman" w:hAnsi="Times New Roman"/>
          <w:bCs/>
          <w:sz w:val="24"/>
          <w:szCs w:val="24"/>
          <w:shd w:val="clear" w:color="auto" w:fill="FFFFFF" w:themeFill="background1"/>
        </w:rPr>
        <w:t>日内返还投资者已缴纳的款项，并加计银行同期活期存款利息；</w:t>
      </w:r>
    </w:p>
    <w:p w14:paraId="5834F844" w14:textId="657CD72D" w:rsidR="00DF2D1D" w:rsidRPr="00046E91" w:rsidRDefault="00DF2D1D" w:rsidP="00DF2D1D">
      <w:pPr>
        <w:spacing w:line="360" w:lineRule="auto"/>
        <w:ind w:firstLineChars="200" w:firstLine="480"/>
        <w:jc w:val="left"/>
        <w:rPr>
          <w:rFonts w:ascii="Times New Roman" w:hAnsi="Times New Roman"/>
          <w:bCs/>
          <w:sz w:val="24"/>
          <w:szCs w:val="24"/>
          <w:shd w:val="clear" w:color="auto" w:fill="FFFFFF" w:themeFill="background1"/>
        </w:rPr>
      </w:pPr>
      <w:r w:rsidRPr="00046E91">
        <w:rPr>
          <w:rFonts w:ascii="Times New Roman" w:hAnsi="Times New Roman"/>
          <w:bCs/>
          <w:sz w:val="24"/>
          <w:szCs w:val="24"/>
          <w:shd w:val="clear" w:color="auto" w:fill="FFFFFF" w:themeFill="background1"/>
        </w:rPr>
        <w:t>3</w:t>
      </w:r>
      <w:r w:rsidRPr="00046E91">
        <w:rPr>
          <w:rFonts w:ascii="Times New Roman" w:hAnsi="Times New Roman"/>
          <w:bCs/>
          <w:sz w:val="24"/>
          <w:szCs w:val="24"/>
          <w:shd w:val="clear" w:color="auto" w:fill="FFFFFF" w:themeFill="background1"/>
        </w:rPr>
        <w:t>、如基金募集失败，基金管理人、基金托管人及销售机构不得请求报酬。基金管理人、基金托管人和销售机构为基金募集支付之一切费用应由各方各自承担。</w:t>
      </w:r>
    </w:p>
    <w:p w14:paraId="71AA2ADC" w14:textId="77777777" w:rsidR="00116501" w:rsidRPr="00046E91" w:rsidRDefault="00116501" w:rsidP="00116501">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七、本次募集当事人或中介机构</w:t>
      </w:r>
    </w:p>
    <w:p w14:paraId="283B1C61" w14:textId="77777777" w:rsidR="00116501" w:rsidRPr="00046E91" w:rsidRDefault="00116501" w:rsidP="00116501">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（一）基金管理人</w:t>
      </w:r>
    </w:p>
    <w:p w14:paraId="7EBC82C9" w14:textId="77777777" w:rsidR="00116501" w:rsidRPr="00046E91" w:rsidRDefault="00116501" w:rsidP="00116501">
      <w:pPr>
        <w:pStyle w:val="21"/>
        <w:ind w:firstLineChars="200" w:firstLine="480"/>
        <w:jc w:val="left"/>
        <w:rPr>
          <w:bCs/>
        </w:rPr>
      </w:pPr>
      <w:r w:rsidRPr="00046E91">
        <w:rPr>
          <w:bCs/>
        </w:rPr>
        <w:t>名称：宝</w:t>
      </w:r>
      <w:proofErr w:type="gramStart"/>
      <w:r w:rsidRPr="00046E91">
        <w:rPr>
          <w:bCs/>
        </w:rPr>
        <w:t>盈基金</w:t>
      </w:r>
      <w:proofErr w:type="gramEnd"/>
      <w:r w:rsidRPr="00046E91">
        <w:rPr>
          <w:bCs/>
        </w:rPr>
        <w:t>管理有限公司</w:t>
      </w:r>
    </w:p>
    <w:p w14:paraId="20F25926" w14:textId="03DDE25B" w:rsidR="00116501" w:rsidRPr="00046E91" w:rsidRDefault="00FD081E" w:rsidP="00116501">
      <w:pPr>
        <w:pStyle w:val="21"/>
        <w:ind w:firstLineChars="200" w:firstLine="480"/>
        <w:jc w:val="left"/>
        <w:rPr>
          <w:bCs/>
        </w:rPr>
      </w:pPr>
      <w:r w:rsidRPr="00046E91">
        <w:rPr>
          <w:bCs/>
        </w:rPr>
        <w:t>注册地址：深圳市深南大道</w:t>
      </w:r>
      <w:r w:rsidRPr="00046E91">
        <w:rPr>
          <w:bCs/>
        </w:rPr>
        <w:t>6008</w:t>
      </w:r>
      <w:r w:rsidRPr="00046E91">
        <w:rPr>
          <w:bCs/>
        </w:rPr>
        <w:t>号</w:t>
      </w:r>
      <w:r w:rsidR="00A64ADF" w:rsidRPr="00046E91">
        <w:rPr>
          <w:bCs/>
        </w:rPr>
        <w:t>深圳</w:t>
      </w:r>
      <w:r w:rsidRPr="00046E91">
        <w:rPr>
          <w:bCs/>
        </w:rPr>
        <w:t>特区报业大厦</w:t>
      </w:r>
      <w:r w:rsidRPr="00046E91">
        <w:rPr>
          <w:bCs/>
        </w:rPr>
        <w:t>15</w:t>
      </w:r>
      <w:r w:rsidRPr="00046E91">
        <w:rPr>
          <w:bCs/>
        </w:rPr>
        <w:t>楼</w:t>
      </w:r>
    </w:p>
    <w:p w14:paraId="0C52D1A9" w14:textId="5E31D99E" w:rsidR="00116501" w:rsidRPr="00046E91" w:rsidRDefault="00FD081E" w:rsidP="00116501">
      <w:pPr>
        <w:pStyle w:val="21"/>
        <w:ind w:firstLineChars="200" w:firstLine="480"/>
        <w:jc w:val="left"/>
        <w:rPr>
          <w:bCs/>
        </w:rPr>
      </w:pPr>
      <w:r w:rsidRPr="00046E91">
        <w:rPr>
          <w:bCs/>
        </w:rPr>
        <w:t>办公地址：深圳市福田区福华一路</w:t>
      </w:r>
      <w:r w:rsidRPr="00046E91">
        <w:rPr>
          <w:bCs/>
        </w:rPr>
        <w:t>115</w:t>
      </w:r>
      <w:r w:rsidRPr="00046E91">
        <w:rPr>
          <w:bCs/>
        </w:rPr>
        <w:t>号投行大厦</w:t>
      </w:r>
      <w:r w:rsidRPr="00046E91">
        <w:rPr>
          <w:bCs/>
        </w:rPr>
        <w:t>10</w:t>
      </w:r>
      <w:r w:rsidRPr="00046E91">
        <w:rPr>
          <w:bCs/>
        </w:rPr>
        <w:t>层</w:t>
      </w:r>
    </w:p>
    <w:p w14:paraId="6042057A" w14:textId="10E7F503" w:rsidR="00116501" w:rsidRPr="00046E91" w:rsidRDefault="00116501" w:rsidP="00116501">
      <w:pPr>
        <w:pStyle w:val="21"/>
        <w:ind w:firstLineChars="200" w:firstLine="480"/>
        <w:jc w:val="left"/>
        <w:rPr>
          <w:bCs/>
        </w:rPr>
      </w:pPr>
      <w:r w:rsidRPr="00046E91">
        <w:rPr>
          <w:bCs/>
        </w:rPr>
        <w:t>法定代表人：</w:t>
      </w:r>
      <w:r w:rsidR="0013510C" w:rsidRPr="00046E91">
        <w:rPr>
          <w:bCs/>
        </w:rPr>
        <w:t>马永红</w:t>
      </w:r>
    </w:p>
    <w:p w14:paraId="5FD9054A" w14:textId="0B964D24" w:rsidR="00116501" w:rsidRPr="00046E91" w:rsidRDefault="00116501" w:rsidP="00116501">
      <w:pPr>
        <w:pStyle w:val="21"/>
        <w:ind w:firstLineChars="200" w:firstLine="480"/>
        <w:jc w:val="left"/>
        <w:rPr>
          <w:bCs/>
        </w:rPr>
      </w:pPr>
      <w:r w:rsidRPr="00046E91">
        <w:rPr>
          <w:bCs/>
        </w:rPr>
        <w:t>联系人：</w:t>
      </w:r>
      <w:r w:rsidR="00EF29BA" w:rsidRPr="00046E91">
        <w:rPr>
          <w:bCs/>
        </w:rPr>
        <w:t>杜敏</w:t>
      </w:r>
    </w:p>
    <w:p w14:paraId="23ACDE46" w14:textId="77777777" w:rsidR="00116501" w:rsidRPr="00046E91" w:rsidRDefault="00116501" w:rsidP="00116501">
      <w:pPr>
        <w:pStyle w:val="21"/>
        <w:ind w:firstLineChars="200" w:firstLine="480"/>
        <w:jc w:val="left"/>
        <w:rPr>
          <w:bCs/>
        </w:rPr>
      </w:pPr>
      <w:r w:rsidRPr="00046E91">
        <w:rPr>
          <w:bCs/>
        </w:rPr>
        <w:t>电话：</w:t>
      </w:r>
      <w:r w:rsidRPr="00046E91">
        <w:rPr>
          <w:bCs/>
        </w:rPr>
        <w:t>0755-83276688</w:t>
      </w:r>
    </w:p>
    <w:p w14:paraId="39D7D69B" w14:textId="77777777" w:rsidR="00116501" w:rsidRPr="00046E91" w:rsidRDefault="00116501" w:rsidP="00116501">
      <w:pPr>
        <w:pStyle w:val="21"/>
        <w:ind w:firstLineChars="200" w:firstLine="480"/>
        <w:jc w:val="left"/>
        <w:rPr>
          <w:bCs/>
        </w:rPr>
      </w:pPr>
      <w:r w:rsidRPr="00046E91">
        <w:rPr>
          <w:bCs/>
        </w:rPr>
        <w:t>传真：</w:t>
      </w:r>
      <w:r w:rsidR="00B17109" w:rsidRPr="00046E91">
        <w:rPr>
          <w:bCs/>
        </w:rPr>
        <w:t>0755-83515599</w:t>
      </w:r>
    </w:p>
    <w:p w14:paraId="2850D479" w14:textId="2316956E" w:rsidR="00116501" w:rsidRPr="00046E91" w:rsidRDefault="00116501" w:rsidP="007F2290">
      <w:pPr>
        <w:pStyle w:val="21"/>
        <w:ind w:firstLineChars="200" w:firstLine="480"/>
        <w:jc w:val="left"/>
        <w:rPr>
          <w:bCs/>
        </w:rPr>
      </w:pPr>
      <w:r w:rsidRPr="00046E91">
        <w:rPr>
          <w:bCs/>
        </w:rPr>
        <w:t>公司网站：</w:t>
      </w:r>
      <w:hyperlink r:id="rId12" w:history="1">
        <w:r w:rsidR="00854888" w:rsidRPr="00046E91">
          <w:rPr>
            <w:rStyle w:val="a7"/>
          </w:rPr>
          <w:t>http://www.byfunds.com</w:t>
        </w:r>
      </w:hyperlink>
    </w:p>
    <w:p w14:paraId="3FF3E978" w14:textId="77777777" w:rsidR="00116501" w:rsidRPr="00046E91" w:rsidRDefault="00116501" w:rsidP="00116501">
      <w:pPr>
        <w:spacing w:line="360" w:lineRule="auto"/>
        <w:ind w:firstLineChars="200" w:firstLine="480"/>
        <w:jc w:val="left"/>
        <w:rPr>
          <w:rFonts w:ascii="Times New Roman" w:hAnsi="Times New Roman"/>
          <w:sz w:val="24"/>
          <w:szCs w:val="24"/>
        </w:rPr>
      </w:pPr>
      <w:r w:rsidRPr="00046E91">
        <w:rPr>
          <w:rFonts w:ascii="Times New Roman" w:hAnsi="Times New Roman"/>
          <w:sz w:val="24"/>
          <w:szCs w:val="24"/>
        </w:rPr>
        <w:t>（二）基金托管人</w:t>
      </w:r>
    </w:p>
    <w:p w14:paraId="26F1FAE5"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名称：中国工商银行股份有限公司</w:t>
      </w:r>
    </w:p>
    <w:p w14:paraId="2C32DEC3"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住所：北京市西城区复兴门内大街</w:t>
      </w:r>
      <w:r w:rsidRPr="00046E91">
        <w:rPr>
          <w:rFonts w:ascii="Times New Roman" w:hAnsi="Times New Roman"/>
          <w:bCs/>
          <w:sz w:val="24"/>
          <w:szCs w:val="24"/>
        </w:rPr>
        <w:t>55</w:t>
      </w:r>
      <w:r w:rsidRPr="00046E91">
        <w:rPr>
          <w:rFonts w:ascii="Times New Roman" w:hAnsi="Times New Roman"/>
          <w:bCs/>
          <w:sz w:val="24"/>
          <w:szCs w:val="24"/>
        </w:rPr>
        <w:t>号（</w:t>
      </w:r>
      <w:r w:rsidRPr="00046E91">
        <w:rPr>
          <w:rFonts w:ascii="Times New Roman" w:hAnsi="Times New Roman"/>
          <w:bCs/>
          <w:sz w:val="24"/>
          <w:szCs w:val="24"/>
        </w:rPr>
        <w:t>100032</w:t>
      </w:r>
      <w:r w:rsidRPr="00046E91">
        <w:rPr>
          <w:rFonts w:ascii="Times New Roman" w:hAnsi="Times New Roman"/>
          <w:bCs/>
          <w:sz w:val="24"/>
          <w:szCs w:val="24"/>
        </w:rPr>
        <w:t>）</w:t>
      </w:r>
    </w:p>
    <w:p w14:paraId="3698A1D4"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法定代表人：陈四清</w:t>
      </w:r>
    </w:p>
    <w:p w14:paraId="18850454"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成立时间：</w:t>
      </w:r>
      <w:r w:rsidRPr="00046E91">
        <w:rPr>
          <w:rFonts w:ascii="Times New Roman" w:hAnsi="Times New Roman"/>
          <w:bCs/>
          <w:sz w:val="24"/>
          <w:szCs w:val="24"/>
        </w:rPr>
        <w:t>1984</w:t>
      </w:r>
      <w:r w:rsidRPr="00046E91">
        <w:rPr>
          <w:rFonts w:ascii="Times New Roman" w:hAnsi="Times New Roman"/>
          <w:bCs/>
          <w:sz w:val="24"/>
          <w:szCs w:val="24"/>
        </w:rPr>
        <w:t>年</w:t>
      </w:r>
      <w:r w:rsidRPr="00046E91">
        <w:rPr>
          <w:rFonts w:ascii="Times New Roman" w:hAnsi="Times New Roman"/>
          <w:bCs/>
          <w:sz w:val="24"/>
          <w:szCs w:val="24"/>
        </w:rPr>
        <w:t>1</w:t>
      </w:r>
      <w:r w:rsidRPr="00046E91">
        <w:rPr>
          <w:rFonts w:ascii="Times New Roman" w:hAnsi="Times New Roman"/>
          <w:bCs/>
          <w:sz w:val="24"/>
          <w:szCs w:val="24"/>
        </w:rPr>
        <w:t>月</w:t>
      </w:r>
      <w:r w:rsidRPr="00046E91">
        <w:rPr>
          <w:rFonts w:ascii="Times New Roman" w:hAnsi="Times New Roman"/>
          <w:bCs/>
          <w:sz w:val="24"/>
          <w:szCs w:val="24"/>
        </w:rPr>
        <w:t>1</w:t>
      </w:r>
      <w:r w:rsidRPr="00046E91">
        <w:rPr>
          <w:rFonts w:ascii="Times New Roman" w:hAnsi="Times New Roman"/>
          <w:bCs/>
          <w:sz w:val="24"/>
          <w:szCs w:val="24"/>
        </w:rPr>
        <w:t>日</w:t>
      </w:r>
    </w:p>
    <w:p w14:paraId="4203DAD7"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lastRenderedPageBreak/>
        <w:t>批准设立机关和批准设立文号：国务院《关于中国人民银行专门行使中央银行职能的决定》（国发</w:t>
      </w:r>
      <w:r w:rsidRPr="00046E91">
        <w:rPr>
          <w:rFonts w:ascii="Times New Roman" w:hAnsi="Times New Roman"/>
          <w:bCs/>
          <w:sz w:val="24"/>
          <w:szCs w:val="24"/>
        </w:rPr>
        <w:t>[1983]146</w:t>
      </w:r>
      <w:r w:rsidRPr="00046E91">
        <w:rPr>
          <w:rFonts w:ascii="Times New Roman" w:hAnsi="Times New Roman"/>
          <w:bCs/>
          <w:sz w:val="24"/>
          <w:szCs w:val="24"/>
        </w:rPr>
        <w:t>号）</w:t>
      </w:r>
    </w:p>
    <w:p w14:paraId="28EF3928"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组织形式：股份有限公司</w:t>
      </w:r>
    </w:p>
    <w:p w14:paraId="7C707F35"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注册资本：人民币</w:t>
      </w:r>
      <w:r w:rsidRPr="00046E91">
        <w:rPr>
          <w:rFonts w:ascii="Times New Roman" w:hAnsi="Times New Roman"/>
          <w:bCs/>
          <w:sz w:val="24"/>
          <w:szCs w:val="24"/>
        </w:rPr>
        <w:t>35,640,625.7089</w:t>
      </w:r>
      <w:r w:rsidRPr="00046E91">
        <w:rPr>
          <w:rFonts w:ascii="Times New Roman" w:hAnsi="Times New Roman"/>
          <w:bCs/>
          <w:sz w:val="24"/>
          <w:szCs w:val="24"/>
        </w:rPr>
        <w:t>万元</w:t>
      </w:r>
    </w:p>
    <w:p w14:paraId="02CCFFA1"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存续期间：持续经营</w:t>
      </w:r>
    </w:p>
    <w:p w14:paraId="0D778235"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基金托管资格批文及文号：中国证监会和中国人民银行</w:t>
      </w:r>
      <w:proofErr w:type="gramStart"/>
      <w:r w:rsidRPr="00046E91">
        <w:rPr>
          <w:rFonts w:ascii="Times New Roman" w:hAnsi="Times New Roman"/>
          <w:bCs/>
          <w:sz w:val="24"/>
          <w:szCs w:val="24"/>
        </w:rPr>
        <w:t>证监基字</w:t>
      </w:r>
      <w:proofErr w:type="gramEnd"/>
      <w:r w:rsidRPr="00046E91">
        <w:rPr>
          <w:rFonts w:ascii="Times New Roman" w:hAnsi="Times New Roman"/>
          <w:bCs/>
          <w:sz w:val="24"/>
          <w:szCs w:val="24"/>
        </w:rPr>
        <w:t>[1998]3</w:t>
      </w:r>
      <w:r w:rsidRPr="00046E91">
        <w:rPr>
          <w:rFonts w:ascii="Times New Roman" w:hAnsi="Times New Roman"/>
          <w:bCs/>
          <w:sz w:val="24"/>
          <w:szCs w:val="24"/>
        </w:rPr>
        <w:t>号</w:t>
      </w:r>
    </w:p>
    <w:p w14:paraId="3CCAE002" w14:textId="77777777" w:rsidR="00DF2D1D" w:rsidRPr="00046E91" w:rsidRDefault="00DF2D1D" w:rsidP="00DF2D1D">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联系电话：</w:t>
      </w:r>
      <w:r w:rsidRPr="00046E91">
        <w:rPr>
          <w:rFonts w:ascii="Times New Roman" w:hAnsi="Times New Roman"/>
          <w:bCs/>
          <w:sz w:val="24"/>
          <w:szCs w:val="24"/>
        </w:rPr>
        <w:t>010-66105799</w:t>
      </w:r>
    </w:p>
    <w:p w14:paraId="3DC10875" w14:textId="3F6D27A9" w:rsidR="00DF2D1D" w:rsidRPr="00046E91" w:rsidRDefault="00DF2D1D" w:rsidP="00DF2D1D">
      <w:pPr>
        <w:autoSpaceDE w:val="0"/>
        <w:autoSpaceDN w:val="0"/>
        <w:adjustRightInd w:val="0"/>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联系人：郭明</w:t>
      </w:r>
    </w:p>
    <w:p w14:paraId="70BC19E8" w14:textId="77777777" w:rsidR="00116501" w:rsidRPr="00046E91" w:rsidRDefault="00116501" w:rsidP="00116501">
      <w:pPr>
        <w:spacing w:line="360" w:lineRule="auto"/>
        <w:ind w:firstLineChars="200" w:firstLine="480"/>
        <w:jc w:val="left"/>
        <w:rPr>
          <w:rFonts w:ascii="Times New Roman" w:hAnsi="Times New Roman"/>
          <w:bCs/>
          <w:sz w:val="24"/>
          <w:szCs w:val="24"/>
        </w:rPr>
      </w:pPr>
      <w:r w:rsidRPr="00046E91">
        <w:rPr>
          <w:rFonts w:ascii="Times New Roman" w:hAnsi="Times New Roman"/>
          <w:bCs/>
          <w:sz w:val="24"/>
          <w:szCs w:val="24"/>
        </w:rPr>
        <w:t>（三）销售机构</w:t>
      </w:r>
    </w:p>
    <w:p w14:paraId="7B3ACEB1" w14:textId="77777777" w:rsidR="00116501" w:rsidRPr="00046E91" w:rsidRDefault="00116501" w:rsidP="007F4D27">
      <w:pPr>
        <w:autoSpaceDE w:val="0"/>
        <w:autoSpaceDN w:val="0"/>
        <w:adjustRightInd w:val="0"/>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本基金的销售机构名单详见本基金发售公告</w:t>
      </w:r>
      <w:r w:rsidRPr="00046E91">
        <w:rPr>
          <w:rFonts w:ascii="Times New Roman" w:hAnsi="Times New Roman"/>
          <w:bCs/>
          <w:sz w:val="24"/>
          <w:szCs w:val="24"/>
        </w:rPr>
        <w:t>“</w:t>
      </w:r>
      <w:r w:rsidRPr="00046E91">
        <w:rPr>
          <w:rFonts w:ascii="Times New Roman" w:hAnsi="Times New Roman"/>
          <w:bCs/>
          <w:sz w:val="24"/>
          <w:szCs w:val="24"/>
        </w:rPr>
        <w:t>一、基金募集的基本情况</w:t>
      </w:r>
      <w:r w:rsidRPr="00046E91">
        <w:rPr>
          <w:rFonts w:ascii="Times New Roman" w:hAnsi="Times New Roman"/>
          <w:bCs/>
          <w:sz w:val="24"/>
          <w:szCs w:val="24"/>
        </w:rPr>
        <w:t>”</w:t>
      </w:r>
      <w:r w:rsidRPr="00046E91">
        <w:rPr>
          <w:rFonts w:ascii="Times New Roman" w:hAnsi="Times New Roman"/>
          <w:bCs/>
          <w:sz w:val="24"/>
          <w:szCs w:val="24"/>
        </w:rPr>
        <w:t>中</w:t>
      </w:r>
      <w:r w:rsidRPr="00046E91">
        <w:rPr>
          <w:rFonts w:ascii="Times New Roman" w:hAnsi="Times New Roman"/>
          <w:bCs/>
          <w:sz w:val="24"/>
          <w:szCs w:val="24"/>
        </w:rPr>
        <w:t>“</w:t>
      </w:r>
      <w:r w:rsidRPr="00046E91">
        <w:rPr>
          <w:rFonts w:ascii="Times New Roman" w:hAnsi="Times New Roman"/>
          <w:bCs/>
          <w:sz w:val="24"/>
          <w:szCs w:val="24"/>
        </w:rPr>
        <w:t>（八）销售机构</w:t>
      </w:r>
      <w:r w:rsidRPr="00046E91">
        <w:rPr>
          <w:rFonts w:ascii="Times New Roman" w:hAnsi="Times New Roman"/>
          <w:bCs/>
          <w:sz w:val="24"/>
          <w:szCs w:val="24"/>
        </w:rPr>
        <w:t>”</w:t>
      </w:r>
      <w:r w:rsidRPr="00046E91">
        <w:rPr>
          <w:rFonts w:ascii="Times New Roman" w:hAnsi="Times New Roman"/>
          <w:bCs/>
          <w:sz w:val="24"/>
          <w:szCs w:val="24"/>
        </w:rPr>
        <w:t>部分的相关内容。</w:t>
      </w:r>
    </w:p>
    <w:p w14:paraId="6BBB32F8" w14:textId="0938BCDE" w:rsidR="00905969" w:rsidRPr="00046E91" w:rsidRDefault="00116501" w:rsidP="007F4D27">
      <w:pPr>
        <w:autoSpaceDE w:val="0"/>
        <w:autoSpaceDN w:val="0"/>
        <w:adjustRightInd w:val="0"/>
        <w:spacing w:line="360" w:lineRule="auto"/>
        <w:ind w:firstLineChars="200" w:firstLine="480"/>
        <w:rPr>
          <w:rFonts w:ascii="Times New Roman" w:hAnsi="Times New Roman"/>
          <w:bCs/>
          <w:sz w:val="24"/>
          <w:szCs w:val="24"/>
        </w:rPr>
      </w:pPr>
      <w:r w:rsidRPr="00046E91">
        <w:rPr>
          <w:rFonts w:ascii="Times New Roman" w:hAnsi="Times New Roman"/>
          <w:bCs/>
          <w:sz w:val="24"/>
          <w:szCs w:val="24"/>
        </w:rPr>
        <w:t>本基金发售期间，基金管理人可根据有关法律、法规的要求，选择符合要求的机构销售本基金。</w:t>
      </w:r>
      <w:r w:rsidR="00DF2D1D" w:rsidRPr="00046E91">
        <w:rPr>
          <w:rFonts w:ascii="Times New Roman" w:hAnsi="Times New Roman"/>
          <w:bCs/>
          <w:sz w:val="24"/>
        </w:rPr>
        <w:t>其他销售机构具体名单详见本</w:t>
      </w:r>
      <w:proofErr w:type="gramStart"/>
      <w:r w:rsidR="00DF2D1D" w:rsidRPr="00046E91">
        <w:rPr>
          <w:rFonts w:ascii="Times New Roman" w:hAnsi="Times New Roman"/>
          <w:bCs/>
          <w:sz w:val="24"/>
        </w:rPr>
        <w:t>基金基金</w:t>
      </w:r>
      <w:proofErr w:type="gramEnd"/>
      <w:r w:rsidR="00DF2D1D" w:rsidRPr="00046E91">
        <w:rPr>
          <w:rFonts w:ascii="Times New Roman" w:hAnsi="Times New Roman"/>
          <w:bCs/>
          <w:sz w:val="24"/>
        </w:rPr>
        <w:t>份额发售公告以及基金管理人网站。基金管理人可根据情况变更或增减销售机构，并在基金管理人网站公示</w:t>
      </w:r>
      <w:r w:rsidR="00CA4C6C" w:rsidRPr="00046E91">
        <w:rPr>
          <w:rFonts w:ascii="Times New Roman" w:hAnsi="Times New Roman"/>
          <w:bCs/>
          <w:sz w:val="24"/>
        </w:rPr>
        <w:t>。</w:t>
      </w:r>
    </w:p>
    <w:p w14:paraId="31852AED" w14:textId="77777777" w:rsidR="00116501" w:rsidRPr="00046E91" w:rsidRDefault="00116501" w:rsidP="007F2290">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（四）登记机构</w:t>
      </w:r>
    </w:p>
    <w:p w14:paraId="47A24FE6"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登记机构名称：宝</w:t>
      </w:r>
      <w:proofErr w:type="gramStart"/>
      <w:r w:rsidRPr="00046E91">
        <w:rPr>
          <w:rFonts w:ascii="Times New Roman" w:hAnsi="Times New Roman"/>
          <w:kern w:val="0"/>
          <w:sz w:val="24"/>
          <w:szCs w:val="24"/>
        </w:rPr>
        <w:t>盈基金</w:t>
      </w:r>
      <w:proofErr w:type="gramEnd"/>
      <w:r w:rsidRPr="00046E91">
        <w:rPr>
          <w:rFonts w:ascii="Times New Roman" w:hAnsi="Times New Roman"/>
          <w:kern w:val="0"/>
          <w:sz w:val="24"/>
          <w:szCs w:val="24"/>
        </w:rPr>
        <w:t>管理有限公司</w:t>
      </w:r>
    </w:p>
    <w:p w14:paraId="38E001B2" w14:textId="72417494"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住所：深圳市深南大道</w:t>
      </w:r>
      <w:r w:rsidRPr="00046E91">
        <w:rPr>
          <w:rFonts w:ascii="Times New Roman" w:hAnsi="Times New Roman"/>
          <w:kern w:val="0"/>
          <w:sz w:val="24"/>
          <w:szCs w:val="24"/>
        </w:rPr>
        <w:t>6008</w:t>
      </w:r>
      <w:r w:rsidRPr="00046E91">
        <w:rPr>
          <w:rFonts w:ascii="Times New Roman" w:hAnsi="Times New Roman"/>
          <w:kern w:val="0"/>
          <w:sz w:val="24"/>
          <w:szCs w:val="24"/>
        </w:rPr>
        <w:t>号</w:t>
      </w:r>
      <w:r w:rsidR="00A64ADF" w:rsidRPr="00046E91">
        <w:rPr>
          <w:rFonts w:ascii="Times New Roman" w:hAnsi="Times New Roman"/>
          <w:kern w:val="0"/>
          <w:sz w:val="24"/>
          <w:szCs w:val="24"/>
        </w:rPr>
        <w:t>深圳</w:t>
      </w:r>
      <w:r w:rsidRPr="00046E91">
        <w:rPr>
          <w:rFonts w:ascii="Times New Roman" w:hAnsi="Times New Roman"/>
          <w:kern w:val="0"/>
          <w:sz w:val="24"/>
          <w:szCs w:val="24"/>
        </w:rPr>
        <w:t>特区报业大厦</w:t>
      </w:r>
      <w:r w:rsidRPr="00046E91">
        <w:rPr>
          <w:rFonts w:ascii="Times New Roman" w:hAnsi="Times New Roman"/>
          <w:kern w:val="0"/>
          <w:sz w:val="24"/>
          <w:szCs w:val="24"/>
        </w:rPr>
        <w:t>15</w:t>
      </w:r>
      <w:r w:rsidRPr="00046E91">
        <w:rPr>
          <w:rFonts w:ascii="Times New Roman" w:hAnsi="Times New Roman"/>
          <w:kern w:val="0"/>
          <w:sz w:val="24"/>
          <w:szCs w:val="24"/>
        </w:rPr>
        <w:t>楼</w:t>
      </w:r>
    </w:p>
    <w:p w14:paraId="04ADED06"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办公地址：深圳市福田区福华一路</w:t>
      </w:r>
      <w:r w:rsidRPr="00046E91">
        <w:rPr>
          <w:rFonts w:ascii="Times New Roman" w:hAnsi="Times New Roman"/>
          <w:kern w:val="0"/>
          <w:sz w:val="24"/>
          <w:szCs w:val="24"/>
        </w:rPr>
        <w:t>115</w:t>
      </w:r>
      <w:r w:rsidRPr="00046E91">
        <w:rPr>
          <w:rFonts w:ascii="Times New Roman" w:hAnsi="Times New Roman"/>
          <w:kern w:val="0"/>
          <w:sz w:val="24"/>
          <w:szCs w:val="24"/>
        </w:rPr>
        <w:t>号投行大厦</w:t>
      </w:r>
      <w:r w:rsidRPr="00046E91">
        <w:rPr>
          <w:rFonts w:ascii="Times New Roman" w:hAnsi="Times New Roman"/>
          <w:kern w:val="0"/>
          <w:sz w:val="24"/>
          <w:szCs w:val="24"/>
        </w:rPr>
        <w:t>10</w:t>
      </w:r>
      <w:r w:rsidRPr="00046E91">
        <w:rPr>
          <w:rFonts w:ascii="Times New Roman" w:hAnsi="Times New Roman"/>
          <w:kern w:val="0"/>
          <w:sz w:val="24"/>
          <w:szCs w:val="24"/>
        </w:rPr>
        <w:t>层</w:t>
      </w:r>
    </w:p>
    <w:p w14:paraId="1F6AAD1D"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法定代表人：马永红</w:t>
      </w:r>
    </w:p>
    <w:p w14:paraId="5A7FF246"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电话：</w:t>
      </w:r>
      <w:r w:rsidRPr="00046E91">
        <w:rPr>
          <w:rFonts w:ascii="Times New Roman" w:hAnsi="Times New Roman"/>
          <w:kern w:val="0"/>
          <w:sz w:val="24"/>
          <w:szCs w:val="24"/>
        </w:rPr>
        <w:t>0755-83276688</w:t>
      </w:r>
    </w:p>
    <w:p w14:paraId="797E3EDE"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传真：</w:t>
      </w:r>
      <w:r w:rsidRPr="00046E91">
        <w:rPr>
          <w:rFonts w:ascii="Times New Roman" w:hAnsi="Times New Roman"/>
          <w:kern w:val="0"/>
          <w:sz w:val="24"/>
          <w:szCs w:val="24"/>
        </w:rPr>
        <w:t>0755-83516044</w:t>
      </w:r>
    </w:p>
    <w:p w14:paraId="1419B47D" w14:textId="7B3EC9E0" w:rsidR="00116501"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联系人：陈静瑜</w:t>
      </w:r>
    </w:p>
    <w:p w14:paraId="392DD416" w14:textId="77777777" w:rsidR="00116501" w:rsidRPr="00046E91" w:rsidRDefault="00116501" w:rsidP="007F4D27">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（五）律师事务所和经办律师</w:t>
      </w:r>
    </w:p>
    <w:p w14:paraId="172D8A5F"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律师事务所名称：上海源泰律师事务所</w:t>
      </w:r>
    </w:p>
    <w:p w14:paraId="49222E9C"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注册地址：上海市浦东新区浦东南路</w:t>
      </w:r>
      <w:r w:rsidRPr="00046E91">
        <w:rPr>
          <w:rFonts w:ascii="Times New Roman" w:hAnsi="Times New Roman"/>
          <w:kern w:val="0"/>
          <w:sz w:val="24"/>
          <w:szCs w:val="24"/>
        </w:rPr>
        <w:t>256</w:t>
      </w:r>
      <w:r w:rsidRPr="00046E91">
        <w:rPr>
          <w:rFonts w:ascii="Times New Roman" w:hAnsi="Times New Roman"/>
          <w:kern w:val="0"/>
          <w:sz w:val="24"/>
          <w:szCs w:val="24"/>
        </w:rPr>
        <w:t>号华夏银行大厦</w:t>
      </w:r>
      <w:r w:rsidRPr="00046E91">
        <w:rPr>
          <w:rFonts w:ascii="Times New Roman" w:hAnsi="Times New Roman"/>
          <w:kern w:val="0"/>
          <w:sz w:val="24"/>
          <w:szCs w:val="24"/>
        </w:rPr>
        <w:t>14</w:t>
      </w:r>
      <w:r w:rsidRPr="00046E91">
        <w:rPr>
          <w:rFonts w:ascii="Times New Roman" w:hAnsi="Times New Roman"/>
          <w:kern w:val="0"/>
          <w:sz w:val="24"/>
          <w:szCs w:val="24"/>
        </w:rPr>
        <w:t>楼</w:t>
      </w:r>
    </w:p>
    <w:p w14:paraId="3F62F72E" w14:textId="77777777" w:rsidR="00630243" w:rsidRPr="00046E91" w:rsidRDefault="00630243"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办公地址：上海市浦东新区浦东南路</w:t>
      </w:r>
      <w:r w:rsidRPr="00046E91">
        <w:rPr>
          <w:rFonts w:ascii="Times New Roman" w:hAnsi="Times New Roman"/>
          <w:kern w:val="0"/>
          <w:sz w:val="24"/>
          <w:szCs w:val="24"/>
        </w:rPr>
        <w:t>256</w:t>
      </w:r>
      <w:r w:rsidRPr="00046E91">
        <w:rPr>
          <w:rFonts w:ascii="Times New Roman" w:hAnsi="Times New Roman"/>
          <w:kern w:val="0"/>
          <w:sz w:val="24"/>
          <w:szCs w:val="24"/>
        </w:rPr>
        <w:t>号华夏银行大厦</w:t>
      </w:r>
      <w:r w:rsidRPr="00046E91">
        <w:rPr>
          <w:rFonts w:ascii="Times New Roman" w:hAnsi="Times New Roman"/>
          <w:kern w:val="0"/>
          <w:sz w:val="24"/>
          <w:szCs w:val="24"/>
        </w:rPr>
        <w:t>14</w:t>
      </w:r>
      <w:r w:rsidRPr="00046E91">
        <w:rPr>
          <w:rFonts w:ascii="Times New Roman" w:hAnsi="Times New Roman"/>
          <w:kern w:val="0"/>
          <w:sz w:val="24"/>
          <w:szCs w:val="24"/>
        </w:rPr>
        <w:t>楼</w:t>
      </w:r>
    </w:p>
    <w:p w14:paraId="76C326BA" w14:textId="77777777" w:rsidR="00F257A7" w:rsidRPr="00046E91" w:rsidRDefault="00F257A7" w:rsidP="00F257A7">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负责人：廖海</w:t>
      </w:r>
    </w:p>
    <w:p w14:paraId="37B1A6A8" w14:textId="77777777" w:rsidR="00F257A7" w:rsidRPr="00046E91" w:rsidRDefault="00F257A7" w:rsidP="00F257A7">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联系人：刘佳</w:t>
      </w:r>
    </w:p>
    <w:p w14:paraId="355342E3" w14:textId="77777777" w:rsidR="00F257A7" w:rsidRPr="00046E91" w:rsidRDefault="00F257A7" w:rsidP="00F257A7">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lastRenderedPageBreak/>
        <w:t>经办律师：刘佳、李筱筱</w:t>
      </w:r>
    </w:p>
    <w:p w14:paraId="5639DFB9" w14:textId="77777777" w:rsidR="00F257A7" w:rsidRPr="00046E91" w:rsidRDefault="00F257A7" w:rsidP="00F257A7">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电话：</w:t>
      </w:r>
      <w:r w:rsidRPr="00046E91">
        <w:rPr>
          <w:rFonts w:ascii="Times New Roman" w:hAnsi="Times New Roman"/>
          <w:kern w:val="0"/>
          <w:sz w:val="24"/>
          <w:szCs w:val="24"/>
        </w:rPr>
        <w:t>021-51150298</w:t>
      </w:r>
    </w:p>
    <w:p w14:paraId="2C867078" w14:textId="29A5F3FE" w:rsidR="00257973" w:rsidRPr="00046E91" w:rsidRDefault="00F257A7"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传真：</w:t>
      </w:r>
      <w:r w:rsidRPr="00046E91">
        <w:rPr>
          <w:rFonts w:ascii="Times New Roman" w:hAnsi="Times New Roman"/>
          <w:kern w:val="0"/>
          <w:sz w:val="24"/>
          <w:szCs w:val="24"/>
        </w:rPr>
        <w:t>021-51150398</w:t>
      </w:r>
    </w:p>
    <w:p w14:paraId="1A574EC0" w14:textId="77777777" w:rsidR="00630243" w:rsidRPr="00046E91" w:rsidRDefault="00552276"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（六）</w:t>
      </w:r>
      <w:r w:rsidR="00630243" w:rsidRPr="00046E91">
        <w:rPr>
          <w:rFonts w:ascii="Times New Roman" w:hAnsi="Times New Roman"/>
          <w:kern w:val="0"/>
          <w:sz w:val="24"/>
          <w:szCs w:val="24"/>
        </w:rPr>
        <w:t>会计师事务所和经办注册会计师</w:t>
      </w:r>
    </w:p>
    <w:p w14:paraId="23A5B3A6" w14:textId="39319425" w:rsidR="00597706" w:rsidRPr="00046E91" w:rsidRDefault="00597706" w:rsidP="00AE0221">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名称：普华永道中天会计师事务所（特殊普通合伙）</w:t>
      </w:r>
    </w:p>
    <w:p w14:paraId="26E9AEA3" w14:textId="77777777" w:rsidR="00597706" w:rsidRPr="00046E91" w:rsidRDefault="00597706" w:rsidP="00AE0221">
      <w:pPr>
        <w:spacing w:line="360" w:lineRule="auto"/>
        <w:ind w:firstLineChars="200" w:firstLine="480"/>
        <w:rPr>
          <w:rFonts w:ascii="Times New Roman" w:hAnsi="Times New Roman"/>
          <w:kern w:val="0"/>
          <w:sz w:val="24"/>
          <w:szCs w:val="24"/>
        </w:rPr>
      </w:pPr>
      <w:bookmarkStart w:id="5" w:name="_Hlk88485233"/>
      <w:r w:rsidRPr="00046E91">
        <w:rPr>
          <w:rFonts w:ascii="Times New Roman" w:hAnsi="Times New Roman"/>
          <w:kern w:val="0"/>
          <w:sz w:val="24"/>
          <w:szCs w:val="24"/>
        </w:rPr>
        <w:t>住所：中国（上海）自由贸易试验区陆家嘴环路</w:t>
      </w:r>
      <w:r w:rsidRPr="00046E91">
        <w:rPr>
          <w:rFonts w:ascii="Times New Roman" w:hAnsi="Times New Roman"/>
          <w:kern w:val="0"/>
          <w:sz w:val="24"/>
          <w:szCs w:val="24"/>
        </w:rPr>
        <w:t>1318</w:t>
      </w:r>
      <w:r w:rsidRPr="00046E91">
        <w:rPr>
          <w:rFonts w:ascii="Times New Roman" w:hAnsi="Times New Roman"/>
          <w:kern w:val="0"/>
          <w:sz w:val="24"/>
          <w:szCs w:val="24"/>
        </w:rPr>
        <w:t>号</w:t>
      </w:r>
      <w:proofErr w:type="gramStart"/>
      <w:r w:rsidRPr="00046E91">
        <w:rPr>
          <w:rFonts w:ascii="Times New Roman" w:hAnsi="Times New Roman"/>
          <w:kern w:val="0"/>
          <w:sz w:val="24"/>
          <w:szCs w:val="24"/>
        </w:rPr>
        <w:t>星展银行</w:t>
      </w:r>
      <w:proofErr w:type="gramEnd"/>
      <w:r w:rsidRPr="00046E91">
        <w:rPr>
          <w:rFonts w:ascii="Times New Roman" w:hAnsi="Times New Roman"/>
          <w:kern w:val="0"/>
          <w:sz w:val="24"/>
          <w:szCs w:val="24"/>
        </w:rPr>
        <w:t>大厦</w:t>
      </w:r>
      <w:r w:rsidRPr="00046E91">
        <w:rPr>
          <w:rFonts w:ascii="Times New Roman" w:hAnsi="Times New Roman"/>
          <w:kern w:val="0"/>
          <w:sz w:val="24"/>
          <w:szCs w:val="24"/>
        </w:rPr>
        <w:t>507</w:t>
      </w:r>
      <w:r w:rsidRPr="00046E91">
        <w:rPr>
          <w:rFonts w:ascii="Times New Roman" w:hAnsi="Times New Roman"/>
          <w:kern w:val="0"/>
          <w:sz w:val="24"/>
          <w:szCs w:val="24"/>
        </w:rPr>
        <w:t>单元</w:t>
      </w:r>
      <w:r w:rsidRPr="00046E91">
        <w:rPr>
          <w:rFonts w:ascii="Times New Roman" w:hAnsi="Times New Roman"/>
          <w:kern w:val="0"/>
          <w:sz w:val="24"/>
          <w:szCs w:val="24"/>
        </w:rPr>
        <w:t>01</w:t>
      </w:r>
      <w:r w:rsidRPr="00046E91">
        <w:rPr>
          <w:rFonts w:ascii="Times New Roman" w:hAnsi="Times New Roman"/>
          <w:kern w:val="0"/>
          <w:sz w:val="24"/>
          <w:szCs w:val="24"/>
        </w:rPr>
        <w:t>室</w:t>
      </w:r>
      <w:r w:rsidRPr="00046E91">
        <w:rPr>
          <w:rFonts w:ascii="Times New Roman" w:hAnsi="Times New Roman"/>
          <w:kern w:val="0"/>
          <w:sz w:val="24"/>
          <w:szCs w:val="24"/>
        </w:rPr>
        <w:t xml:space="preserve"> </w:t>
      </w:r>
    </w:p>
    <w:p w14:paraId="6DDD7A0E" w14:textId="77777777" w:rsidR="00597706" w:rsidRPr="00046E91" w:rsidRDefault="00597706" w:rsidP="00AE0221">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办公地址：中国上海市浦东</w:t>
      </w:r>
      <w:proofErr w:type="gramStart"/>
      <w:r w:rsidRPr="00046E91">
        <w:rPr>
          <w:rFonts w:ascii="Times New Roman" w:hAnsi="Times New Roman"/>
          <w:kern w:val="0"/>
          <w:sz w:val="24"/>
          <w:szCs w:val="24"/>
        </w:rPr>
        <w:t>新区东育路</w:t>
      </w:r>
      <w:proofErr w:type="gramEnd"/>
      <w:r w:rsidRPr="00046E91">
        <w:rPr>
          <w:rFonts w:ascii="Times New Roman" w:hAnsi="Times New Roman"/>
          <w:kern w:val="0"/>
          <w:sz w:val="24"/>
          <w:szCs w:val="24"/>
        </w:rPr>
        <w:t>588</w:t>
      </w:r>
      <w:r w:rsidRPr="00046E91">
        <w:rPr>
          <w:rFonts w:ascii="Times New Roman" w:hAnsi="Times New Roman"/>
          <w:kern w:val="0"/>
          <w:sz w:val="24"/>
          <w:szCs w:val="24"/>
        </w:rPr>
        <w:t>号前</w:t>
      </w:r>
      <w:proofErr w:type="gramStart"/>
      <w:r w:rsidRPr="00046E91">
        <w:rPr>
          <w:rFonts w:ascii="Times New Roman" w:hAnsi="Times New Roman"/>
          <w:kern w:val="0"/>
          <w:sz w:val="24"/>
          <w:szCs w:val="24"/>
        </w:rPr>
        <w:t>滩中</w:t>
      </w:r>
      <w:proofErr w:type="gramEnd"/>
      <w:r w:rsidRPr="00046E91">
        <w:rPr>
          <w:rFonts w:ascii="Times New Roman" w:hAnsi="Times New Roman"/>
          <w:kern w:val="0"/>
          <w:sz w:val="24"/>
          <w:szCs w:val="24"/>
        </w:rPr>
        <w:t>心</w:t>
      </w:r>
      <w:r w:rsidRPr="00046E91">
        <w:rPr>
          <w:rFonts w:ascii="Times New Roman" w:hAnsi="Times New Roman"/>
          <w:kern w:val="0"/>
          <w:sz w:val="24"/>
          <w:szCs w:val="24"/>
        </w:rPr>
        <w:t>42</w:t>
      </w:r>
      <w:r w:rsidRPr="00046E91">
        <w:rPr>
          <w:rFonts w:ascii="Times New Roman" w:hAnsi="Times New Roman"/>
          <w:kern w:val="0"/>
          <w:sz w:val="24"/>
          <w:szCs w:val="24"/>
        </w:rPr>
        <w:t>楼</w:t>
      </w:r>
    </w:p>
    <w:bookmarkEnd w:id="5"/>
    <w:p w14:paraId="64A058EE" w14:textId="06C021BB" w:rsidR="00597706" w:rsidRPr="00046E91" w:rsidRDefault="00597706" w:rsidP="00AE0221">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法定代表人：李丹</w:t>
      </w:r>
    </w:p>
    <w:p w14:paraId="76808763" w14:textId="5F98F9C6" w:rsidR="00597706" w:rsidRPr="00046E91" w:rsidRDefault="00597706" w:rsidP="00AE0221">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联系电话：</w:t>
      </w:r>
      <w:r w:rsidRPr="00046E91">
        <w:rPr>
          <w:rFonts w:ascii="Times New Roman" w:hAnsi="Times New Roman"/>
          <w:kern w:val="0"/>
          <w:sz w:val="24"/>
          <w:szCs w:val="24"/>
        </w:rPr>
        <w:t>021</w:t>
      </w:r>
      <w:r w:rsidR="0094020E" w:rsidRPr="00046E91">
        <w:rPr>
          <w:rFonts w:ascii="Times New Roman" w:hAnsi="Times New Roman"/>
          <w:kern w:val="0"/>
          <w:sz w:val="24"/>
          <w:szCs w:val="24"/>
        </w:rPr>
        <w:t>-23238888</w:t>
      </w:r>
    </w:p>
    <w:p w14:paraId="3BD6D481" w14:textId="77777777" w:rsidR="00597706" w:rsidRPr="00046E91" w:rsidRDefault="00597706" w:rsidP="00AE0221">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经办注册会计师：</w:t>
      </w:r>
      <w:proofErr w:type="gramStart"/>
      <w:r w:rsidRPr="00046E91">
        <w:rPr>
          <w:rFonts w:ascii="Times New Roman" w:hAnsi="Times New Roman"/>
          <w:kern w:val="0"/>
          <w:sz w:val="24"/>
          <w:szCs w:val="24"/>
        </w:rPr>
        <w:t>童咏静</w:t>
      </w:r>
      <w:proofErr w:type="gramEnd"/>
      <w:r w:rsidRPr="00046E91">
        <w:rPr>
          <w:rFonts w:ascii="Times New Roman" w:hAnsi="Times New Roman"/>
          <w:kern w:val="0"/>
          <w:sz w:val="24"/>
          <w:szCs w:val="24"/>
        </w:rPr>
        <w:t>、肖菊</w:t>
      </w:r>
    </w:p>
    <w:p w14:paraId="241DD7F1" w14:textId="40DB76DF" w:rsidR="00257973" w:rsidRPr="00046E91" w:rsidRDefault="00597706" w:rsidP="00630243">
      <w:pPr>
        <w:spacing w:line="360" w:lineRule="auto"/>
        <w:ind w:firstLineChars="200" w:firstLine="480"/>
        <w:rPr>
          <w:rFonts w:ascii="Times New Roman" w:hAnsi="Times New Roman"/>
          <w:kern w:val="0"/>
          <w:sz w:val="24"/>
          <w:szCs w:val="24"/>
        </w:rPr>
      </w:pPr>
      <w:r w:rsidRPr="00046E91">
        <w:rPr>
          <w:rFonts w:ascii="Times New Roman" w:hAnsi="Times New Roman"/>
          <w:kern w:val="0"/>
          <w:sz w:val="24"/>
          <w:szCs w:val="24"/>
        </w:rPr>
        <w:t>联系人：肖菊</w:t>
      </w:r>
    </w:p>
    <w:p w14:paraId="6B59F364" w14:textId="77777777" w:rsidR="00B067FD" w:rsidRPr="00046E91" w:rsidRDefault="00B067FD" w:rsidP="007F4D27">
      <w:pPr>
        <w:pStyle w:val="21"/>
        <w:ind w:firstLineChars="200" w:firstLine="480"/>
        <w:jc w:val="left"/>
        <w:rPr>
          <w:bCs/>
          <w:shd w:val="clear" w:color="auto" w:fill="FFFFFF" w:themeFill="background1"/>
        </w:rPr>
      </w:pPr>
      <w:r w:rsidRPr="00046E91">
        <w:rPr>
          <w:bCs/>
          <w:shd w:val="clear" w:color="auto" w:fill="FFFFFF" w:themeFill="background1"/>
        </w:rPr>
        <w:t>八、发售费用</w:t>
      </w:r>
    </w:p>
    <w:p w14:paraId="74DB3A9C" w14:textId="77777777" w:rsidR="00B067FD" w:rsidRPr="00046E91" w:rsidRDefault="00B067FD" w:rsidP="007F4D27">
      <w:pPr>
        <w:pStyle w:val="21"/>
        <w:ind w:firstLineChars="200" w:firstLine="480"/>
        <w:jc w:val="left"/>
        <w:rPr>
          <w:bCs/>
          <w:shd w:val="clear" w:color="auto" w:fill="FFFFFF" w:themeFill="background1"/>
        </w:rPr>
      </w:pPr>
      <w:r w:rsidRPr="00046E91">
        <w:rPr>
          <w:bCs/>
          <w:shd w:val="clear" w:color="auto" w:fill="FFFFFF" w:themeFill="background1"/>
        </w:rPr>
        <w:t>本次基金发售中发生的与基金有关的法定信息披露费、会计师费和律师费等发行费用由基金管理人承担，不从基金财产中支付。</w:t>
      </w:r>
    </w:p>
    <w:p w14:paraId="25A4D9F8" w14:textId="77777777" w:rsidR="004C5755" w:rsidRPr="00046E91" w:rsidRDefault="004C5755" w:rsidP="00B067FD">
      <w:pPr>
        <w:spacing w:line="360" w:lineRule="auto"/>
        <w:ind w:firstLineChars="200" w:firstLine="480"/>
        <w:rPr>
          <w:rFonts w:ascii="Times New Roman" w:hAnsi="Times New Roman"/>
          <w:bCs/>
          <w:sz w:val="24"/>
          <w:szCs w:val="24"/>
        </w:rPr>
      </w:pPr>
    </w:p>
    <w:p w14:paraId="0F8E5BBC" w14:textId="77777777" w:rsidR="004C5755" w:rsidRPr="00046E91" w:rsidRDefault="004C5755" w:rsidP="00B067FD">
      <w:pPr>
        <w:spacing w:line="360" w:lineRule="auto"/>
        <w:ind w:firstLineChars="200" w:firstLine="480"/>
        <w:rPr>
          <w:rFonts w:ascii="Times New Roman" w:hAnsi="Times New Roman"/>
          <w:kern w:val="0"/>
          <w:sz w:val="24"/>
          <w:szCs w:val="24"/>
        </w:rPr>
      </w:pPr>
    </w:p>
    <w:p w14:paraId="19647978" w14:textId="77777777" w:rsidR="00B067FD" w:rsidRPr="00046E91" w:rsidRDefault="00B067FD" w:rsidP="00B067FD">
      <w:pPr>
        <w:autoSpaceDE w:val="0"/>
        <w:autoSpaceDN w:val="0"/>
        <w:adjustRightInd w:val="0"/>
        <w:snapToGrid w:val="0"/>
        <w:spacing w:line="360" w:lineRule="auto"/>
        <w:ind w:firstLineChars="200" w:firstLine="480"/>
        <w:rPr>
          <w:rFonts w:ascii="Times New Roman" w:hAnsi="Times New Roman"/>
          <w:kern w:val="0"/>
          <w:sz w:val="24"/>
          <w:szCs w:val="24"/>
        </w:rPr>
      </w:pPr>
    </w:p>
    <w:p w14:paraId="3E94C1BE" w14:textId="77777777" w:rsidR="00B067FD" w:rsidRPr="00046E91" w:rsidRDefault="00B067FD" w:rsidP="00B067FD">
      <w:pPr>
        <w:autoSpaceDE w:val="0"/>
        <w:autoSpaceDN w:val="0"/>
        <w:adjustRightInd w:val="0"/>
        <w:snapToGrid w:val="0"/>
        <w:spacing w:line="360" w:lineRule="auto"/>
        <w:jc w:val="right"/>
        <w:rPr>
          <w:rFonts w:ascii="Times New Roman" w:hAnsi="Times New Roman"/>
          <w:kern w:val="0"/>
          <w:sz w:val="24"/>
          <w:szCs w:val="24"/>
        </w:rPr>
      </w:pPr>
      <w:r w:rsidRPr="00046E91">
        <w:rPr>
          <w:rFonts w:ascii="Times New Roman" w:hAnsi="Times New Roman"/>
          <w:kern w:val="0"/>
          <w:sz w:val="24"/>
          <w:szCs w:val="24"/>
        </w:rPr>
        <w:t>宝</w:t>
      </w:r>
      <w:proofErr w:type="gramStart"/>
      <w:r w:rsidRPr="00046E91">
        <w:rPr>
          <w:rFonts w:ascii="Times New Roman" w:hAnsi="Times New Roman"/>
          <w:kern w:val="0"/>
          <w:sz w:val="24"/>
          <w:szCs w:val="24"/>
        </w:rPr>
        <w:t>盈基金</w:t>
      </w:r>
      <w:proofErr w:type="gramEnd"/>
      <w:r w:rsidRPr="00046E91">
        <w:rPr>
          <w:rFonts w:ascii="Times New Roman" w:hAnsi="Times New Roman"/>
          <w:kern w:val="0"/>
          <w:sz w:val="24"/>
          <w:szCs w:val="24"/>
        </w:rPr>
        <w:t>管理有限公司</w:t>
      </w:r>
    </w:p>
    <w:p w14:paraId="0E0475B6" w14:textId="30CFBE1A" w:rsidR="00116501" w:rsidRPr="00046E91" w:rsidRDefault="00E9559C" w:rsidP="00914744">
      <w:pPr>
        <w:autoSpaceDE w:val="0"/>
        <w:autoSpaceDN w:val="0"/>
        <w:adjustRightInd w:val="0"/>
        <w:snapToGrid w:val="0"/>
        <w:spacing w:line="360" w:lineRule="auto"/>
        <w:jc w:val="right"/>
        <w:rPr>
          <w:rFonts w:ascii="Times New Roman" w:hAnsi="Times New Roman"/>
          <w:kern w:val="0"/>
          <w:sz w:val="24"/>
          <w:szCs w:val="24"/>
        </w:rPr>
      </w:pPr>
      <w:r w:rsidRPr="00046E91">
        <w:rPr>
          <w:rFonts w:ascii="Times New Roman" w:hAnsi="Times New Roman"/>
          <w:kern w:val="0"/>
          <w:sz w:val="24"/>
          <w:szCs w:val="24"/>
        </w:rPr>
        <w:t>2021</w:t>
      </w:r>
      <w:r w:rsidRPr="00046E91">
        <w:rPr>
          <w:rFonts w:ascii="Times New Roman" w:hAnsi="Times New Roman"/>
          <w:kern w:val="0"/>
          <w:sz w:val="24"/>
          <w:szCs w:val="24"/>
        </w:rPr>
        <w:t>年</w:t>
      </w:r>
      <w:r w:rsidR="0098590D" w:rsidRPr="00046E91">
        <w:rPr>
          <w:rFonts w:ascii="Times New Roman" w:hAnsi="Times New Roman"/>
          <w:kern w:val="0"/>
          <w:sz w:val="24"/>
          <w:szCs w:val="24"/>
        </w:rPr>
        <w:t>12</w:t>
      </w:r>
      <w:r w:rsidR="00257973" w:rsidRPr="00046E91">
        <w:rPr>
          <w:rFonts w:ascii="Times New Roman" w:hAnsi="Times New Roman"/>
          <w:kern w:val="0"/>
          <w:sz w:val="24"/>
          <w:szCs w:val="24"/>
        </w:rPr>
        <w:t>月</w:t>
      </w:r>
      <w:r w:rsidR="0098590D" w:rsidRPr="00046E91">
        <w:rPr>
          <w:rFonts w:ascii="Times New Roman" w:hAnsi="Times New Roman"/>
          <w:kern w:val="0"/>
          <w:sz w:val="24"/>
          <w:szCs w:val="24"/>
        </w:rPr>
        <w:t>6</w:t>
      </w:r>
      <w:r w:rsidR="00257973" w:rsidRPr="00046E91">
        <w:rPr>
          <w:rFonts w:ascii="Times New Roman" w:hAnsi="Times New Roman"/>
          <w:kern w:val="0"/>
          <w:sz w:val="24"/>
          <w:szCs w:val="24"/>
        </w:rPr>
        <w:t>日</w:t>
      </w:r>
    </w:p>
    <w:sectPr w:rsidR="00116501" w:rsidRPr="00046E91" w:rsidSect="0025222A">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66698" w14:textId="77777777" w:rsidR="002E7484" w:rsidRDefault="002E7484" w:rsidP="00B6378A">
      <w:r>
        <w:separator/>
      </w:r>
    </w:p>
  </w:endnote>
  <w:endnote w:type="continuationSeparator" w:id="0">
    <w:p w14:paraId="34F5B7C8" w14:textId="77777777" w:rsidR="002E7484" w:rsidRDefault="002E7484" w:rsidP="00B6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AAEE7" w14:textId="77777777" w:rsidR="001F1485" w:rsidRDefault="001F1485">
    <w:pPr>
      <w:pStyle w:val="a5"/>
      <w:jc w:val="center"/>
    </w:pPr>
    <w:r>
      <w:fldChar w:fldCharType="begin"/>
    </w:r>
    <w:r>
      <w:instrText xml:space="preserve"> PAGE   \* MERGEFORMAT </w:instrText>
    </w:r>
    <w:r>
      <w:fldChar w:fldCharType="separate"/>
    </w:r>
    <w:r w:rsidR="009C6EE1" w:rsidRPr="009C6EE1">
      <w:rPr>
        <w:noProof/>
        <w:lang w:val="zh-CN"/>
      </w:rPr>
      <w:t>2</w:t>
    </w:r>
    <w:r>
      <w:rPr>
        <w:noProof/>
        <w:lang w:val="zh-CN"/>
      </w:rPr>
      <w:fldChar w:fldCharType="end"/>
    </w:r>
  </w:p>
  <w:p w14:paraId="17B496AF" w14:textId="77777777" w:rsidR="001F1485" w:rsidRDefault="001F14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5BE90" w14:textId="77777777" w:rsidR="002E7484" w:rsidRDefault="002E7484" w:rsidP="00B6378A">
      <w:r>
        <w:separator/>
      </w:r>
    </w:p>
  </w:footnote>
  <w:footnote w:type="continuationSeparator" w:id="0">
    <w:p w14:paraId="6690305A" w14:textId="77777777" w:rsidR="002E7484" w:rsidRDefault="002E7484" w:rsidP="00B6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85"/>
    <w:rsid w:val="00002829"/>
    <w:rsid w:val="00011D35"/>
    <w:rsid w:val="0001378D"/>
    <w:rsid w:val="00015943"/>
    <w:rsid w:val="00016206"/>
    <w:rsid w:val="000171B5"/>
    <w:rsid w:val="00017411"/>
    <w:rsid w:val="000225F8"/>
    <w:rsid w:val="00024EF3"/>
    <w:rsid w:val="00025860"/>
    <w:rsid w:val="0002655A"/>
    <w:rsid w:val="00036E47"/>
    <w:rsid w:val="00037ABD"/>
    <w:rsid w:val="00045184"/>
    <w:rsid w:val="00045FAE"/>
    <w:rsid w:val="00046E91"/>
    <w:rsid w:val="00047640"/>
    <w:rsid w:val="00053CE8"/>
    <w:rsid w:val="00055EFD"/>
    <w:rsid w:val="000643F9"/>
    <w:rsid w:val="00066E1A"/>
    <w:rsid w:val="00084070"/>
    <w:rsid w:val="00084F4C"/>
    <w:rsid w:val="00085992"/>
    <w:rsid w:val="0008660E"/>
    <w:rsid w:val="00092D9E"/>
    <w:rsid w:val="00095860"/>
    <w:rsid w:val="000A6E5F"/>
    <w:rsid w:val="000A7F1E"/>
    <w:rsid w:val="000C2971"/>
    <w:rsid w:val="000D4698"/>
    <w:rsid w:val="000E4CA7"/>
    <w:rsid w:val="000F26E7"/>
    <w:rsid w:val="000F2B3C"/>
    <w:rsid w:val="000F4643"/>
    <w:rsid w:val="000F4BB2"/>
    <w:rsid w:val="000F52F0"/>
    <w:rsid w:val="000F5C97"/>
    <w:rsid w:val="000F63C0"/>
    <w:rsid w:val="000F6EDA"/>
    <w:rsid w:val="000F7DD2"/>
    <w:rsid w:val="00105C8F"/>
    <w:rsid w:val="00116501"/>
    <w:rsid w:val="0013510C"/>
    <w:rsid w:val="00136F10"/>
    <w:rsid w:val="0014486A"/>
    <w:rsid w:val="00146E21"/>
    <w:rsid w:val="00147B00"/>
    <w:rsid w:val="00161BF6"/>
    <w:rsid w:val="00162BDB"/>
    <w:rsid w:val="0016797F"/>
    <w:rsid w:val="001709F8"/>
    <w:rsid w:val="001710A8"/>
    <w:rsid w:val="00172167"/>
    <w:rsid w:val="00173FCE"/>
    <w:rsid w:val="001805A5"/>
    <w:rsid w:val="00180AB0"/>
    <w:rsid w:val="00184DEF"/>
    <w:rsid w:val="00190089"/>
    <w:rsid w:val="001904B4"/>
    <w:rsid w:val="001954C2"/>
    <w:rsid w:val="001975F5"/>
    <w:rsid w:val="001A392C"/>
    <w:rsid w:val="001A5FE5"/>
    <w:rsid w:val="001B0135"/>
    <w:rsid w:val="001B1937"/>
    <w:rsid w:val="001B2531"/>
    <w:rsid w:val="001B5F11"/>
    <w:rsid w:val="001B69CF"/>
    <w:rsid w:val="001B78B0"/>
    <w:rsid w:val="001B794E"/>
    <w:rsid w:val="001C1BC1"/>
    <w:rsid w:val="001C4227"/>
    <w:rsid w:val="001C4B29"/>
    <w:rsid w:val="001C7138"/>
    <w:rsid w:val="001D0C25"/>
    <w:rsid w:val="001E3F7E"/>
    <w:rsid w:val="001E463D"/>
    <w:rsid w:val="001F1485"/>
    <w:rsid w:val="00205486"/>
    <w:rsid w:val="00211125"/>
    <w:rsid w:val="00211514"/>
    <w:rsid w:val="00211FA7"/>
    <w:rsid w:val="00213378"/>
    <w:rsid w:val="002154A2"/>
    <w:rsid w:val="002157BC"/>
    <w:rsid w:val="00217129"/>
    <w:rsid w:val="00220596"/>
    <w:rsid w:val="00221571"/>
    <w:rsid w:val="00236E46"/>
    <w:rsid w:val="00236EF8"/>
    <w:rsid w:val="0024389F"/>
    <w:rsid w:val="00244989"/>
    <w:rsid w:val="00251858"/>
    <w:rsid w:val="0025222A"/>
    <w:rsid w:val="00252C8B"/>
    <w:rsid w:val="0025411D"/>
    <w:rsid w:val="00254DDF"/>
    <w:rsid w:val="00257973"/>
    <w:rsid w:val="00260548"/>
    <w:rsid w:val="00263160"/>
    <w:rsid w:val="0026625F"/>
    <w:rsid w:val="00283B8C"/>
    <w:rsid w:val="00286D56"/>
    <w:rsid w:val="002879EA"/>
    <w:rsid w:val="00290E7D"/>
    <w:rsid w:val="00291C24"/>
    <w:rsid w:val="00294D8F"/>
    <w:rsid w:val="002A4682"/>
    <w:rsid w:val="002A7091"/>
    <w:rsid w:val="002B2F8E"/>
    <w:rsid w:val="002B4C60"/>
    <w:rsid w:val="002B7958"/>
    <w:rsid w:val="002C13AB"/>
    <w:rsid w:val="002C163D"/>
    <w:rsid w:val="002C1867"/>
    <w:rsid w:val="002C7B54"/>
    <w:rsid w:val="002D1413"/>
    <w:rsid w:val="002D7F82"/>
    <w:rsid w:val="002E07F2"/>
    <w:rsid w:val="002E2C78"/>
    <w:rsid w:val="002E4C8A"/>
    <w:rsid w:val="002E58D2"/>
    <w:rsid w:val="002E7484"/>
    <w:rsid w:val="002E7A2E"/>
    <w:rsid w:val="002E7FEA"/>
    <w:rsid w:val="002F3D14"/>
    <w:rsid w:val="0030661D"/>
    <w:rsid w:val="003165A6"/>
    <w:rsid w:val="003165C4"/>
    <w:rsid w:val="00317968"/>
    <w:rsid w:val="00317D8C"/>
    <w:rsid w:val="00322A1B"/>
    <w:rsid w:val="0032319F"/>
    <w:rsid w:val="00333D02"/>
    <w:rsid w:val="0035392D"/>
    <w:rsid w:val="00354DBA"/>
    <w:rsid w:val="00355AAB"/>
    <w:rsid w:val="003571CE"/>
    <w:rsid w:val="00364D0A"/>
    <w:rsid w:val="003747EF"/>
    <w:rsid w:val="00375C3A"/>
    <w:rsid w:val="00376915"/>
    <w:rsid w:val="003800AA"/>
    <w:rsid w:val="00380DB6"/>
    <w:rsid w:val="0038705E"/>
    <w:rsid w:val="0038726A"/>
    <w:rsid w:val="00391C6B"/>
    <w:rsid w:val="003973BE"/>
    <w:rsid w:val="003A0797"/>
    <w:rsid w:val="003A2DD7"/>
    <w:rsid w:val="003A3B73"/>
    <w:rsid w:val="003A50D3"/>
    <w:rsid w:val="003A5923"/>
    <w:rsid w:val="003B2F2A"/>
    <w:rsid w:val="003B78DA"/>
    <w:rsid w:val="003C22B2"/>
    <w:rsid w:val="003C47F6"/>
    <w:rsid w:val="003C56AB"/>
    <w:rsid w:val="003D148B"/>
    <w:rsid w:val="003D4503"/>
    <w:rsid w:val="003D7F78"/>
    <w:rsid w:val="003E15ED"/>
    <w:rsid w:val="003E2F0B"/>
    <w:rsid w:val="003E4CE1"/>
    <w:rsid w:val="003E7846"/>
    <w:rsid w:val="003F050C"/>
    <w:rsid w:val="003F240D"/>
    <w:rsid w:val="003F241D"/>
    <w:rsid w:val="00402774"/>
    <w:rsid w:val="0040425A"/>
    <w:rsid w:val="004058C4"/>
    <w:rsid w:val="00406B17"/>
    <w:rsid w:val="00412318"/>
    <w:rsid w:val="00414ED3"/>
    <w:rsid w:val="00422CC5"/>
    <w:rsid w:val="004255B7"/>
    <w:rsid w:val="00430674"/>
    <w:rsid w:val="00430CA7"/>
    <w:rsid w:val="004348C6"/>
    <w:rsid w:val="004437F2"/>
    <w:rsid w:val="00444F86"/>
    <w:rsid w:val="004500CD"/>
    <w:rsid w:val="00452A6D"/>
    <w:rsid w:val="00453623"/>
    <w:rsid w:val="00455079"/>
    <w:rsid w:val="004560C2"/>
    <w:rsid w:val="00456E28"/>
    <w:rsid w:val="00456EDA"/>
    <w:rsid w:val="00460BFE"/>
    <w:rsid w:val="00466448"/>
    <w:rsid w:val="0047061E"/>
    <w:rsid w:val="00471202"/>
    <w:rsid w:val="00473D57"/>
    <w:rsid w:val="00473E63"/>
    <w:rsid w:val="00476E75"/>
    <w:rsid w:val="004841BE"/>
    <w:rsid w:val="00486434"/>
    <w:rsid w:val="00486AB4"/>
    <w:rsid w:val="00494A81"/>
    <w:rsid w:val="004966CB"/>
    <w:rsid w:val="00497E1E"/>
    <w:rsid w:val="004A0646"/>
    <w:rsid w:val="004A42F1"/>
    <w:rsid w:val="004A5066"/>
    <w:rsid w:val="004B222A"/>
    <w:rsid w:val="004C4BE8"/>
    <w:rsid w:val="004C5755"/>
    <w:rsid w:val="004C606C"/>
    <w:rsid w:val="004D2CE5"/>
    <w:rsid w:val="004D38B3"/>
    <w:rsid w:val="004D5F80"/>
    <w:rsid w:val="004D6ACE"/>
    <w:rsid w:val="004E248C"/>
    <w:rsid w:val="004E5D65"/>
    <w:rsid w:val="004F1139"/>
    <w:rsid w:val="004F39B4"/>
    <w:rsid w:val="004F49DC"/>
    <w:rsid w:val="00501D61"/>
    <w:rsid w:val="00506D6F"/>
    <w:rsid w:val="005144DB"/>
    <w:rsid w:val="005153B1"/>
    <w:rsid w:val="00520497"/>
    <w:rsid w:val="00524327"/>
    <w:rsid w:val="0052457D"/>
    <w:rsid w:val="00525623"/>
    <w:rsid w:val="005306C7"/>
    <w:rsid w:val="00531017"/>
    <w:rsid w:val="0053314E"/>
    <w:rsid w:val="00537709"/>
    <w:rsid w:val="00546302"/>
    <w:rsid w:val="00546390"/>
    <w:rsid w:val="00546B62"/>
    <w:rsid w:val="005475B0"/>
    <w:rsid w:val="00550AD4"/>
    <w:rsid w:val="00552276"/>
    <w:rsid w:val="00554B79"/>
    <w:rsid w:val="005557F6"/>
    <w:rsid w:val="005627A2"/>
    <w:rsid w:val="00562E6B"/>
    <w:rsid w:val="005651E6"/>
    <w:rsid w:val="0057610A"/>
    <w:rsid w:val="005777B3"/>
    <w:rsid w:val="00583AEA"/>
    <w:rsid w:val="00585E75"/>
    <w:rsid w:val="00591660"/>
    <w:rsid w:val="00597706"/>
    <w:rsid w:val="00597C39"/>
    <w:rsid w:val="005A0FC8"/>
    <w:rsid w:val="005A1F4F"/>
    <w:rsid w:val="005A253C"/>
    <w:rsid w:val="005A5EBC"/>
    <w:rsid w:val="005A64FA"/>
    <w:rsid w:val="005A7377"/>
    <w:rsid w:val="005A77D8"/>
    <w:rsid w:val="005B02A0"/>
    <w:rsid w:val="005B27AC"/>
    <w:rsid w:val="005E2A86"/>
    <w:rsid w:val="005E4117"/>
    <w:rsid w:val="005F602F"/>
    <w:rsid w:val="00601C37"/>
    <w:rsid w:val="00622435"/>
    <w:rsid w:val="006242F8"/>
    <w:rsid w:val="00625C0F"/>
    <w:rsid w:val="00630243"/>
    <w:rsid w:val="006305FC"/>
    <w:rsid w:val="00633443"/>
    <w:rsid w:val="00633823"/>
    <w:rsid w:val="00634EF8"/>
    <w:rsid w:val="00635AC1"/>
    <w:rsid w:val="0063653E"/>
    <w:rsid w:val="0064044E"/>
    <w:rsid w:val="00645A26"/>
    <w:rsid w:val="00666F7F"/>
    <w:rsid w:val="006716DE"/>
    <w:rsid w:val="006727A3"/>
    <w:rsid w:val="006758D9"/>
    <w:rsid w:val="0067667A"/>
    <w:rsid w:val="006770BB"/>
    <w:rsid w:val="006808DE"/>
    <w:rsid w:val="00685AA2"/>
    <w:rsid w:val="00685EC0"/>
    <w:rsid w:val="00685F9C"/>
    <w:rsid w:val="00686B0B"/>
    <w:rsid w:val="006921BF"/>
    <w:rsid w:val="00694F1A"/>
    <w:rsid w:val="0069688C"/>
    <w:rsid w:val="00696DD7"/>
    <w:rsid w:val="00697533"/>
    <w:rsid w:val="006A59B7"/>
    <w:rsid w:val="006B146E"/>
    <w:rsid w:val="006B2472"/>
    <w:rsid w:val="006B385F"/>
    <w:rsid w:val="006C1D53"/>
    <w:rsid w:val="006C2499"/>
    <w:rsid w:val="006C4BC6"/>
    <w:rsid w:val="006D00DE"/>
    <w:rsid w:val="006D04D2"/>
    <w:rsid w:val="006D3681"/>
    <w:rsid w:val="006E1D18"/>
    <w:rsid w:val="006E380C"/>
    <w:rsid w:val="006E3AD1"/>
    <w:rsid w:val="006E3D0D"/>
    <w:rsid w:val="006E62B1"/>
    <w:rsid w:val="0070047A"/>
    <w:rsid w:val="0070084A"/>
    <w:rsid w:val="00700F3E"/>
    <w:rsid w:val="00701E6D"/>
    <w:rsid w:val="00702217"/>
    <w:rsid w:val="007029A4"/>
    <w:rsid w:val="007159DD"/>
    <w:rsid w:val="007201FD"/>
    <w:rsid w:val="00726D1F"/>
    <w:rsid w:val="00731B70"/>
    <w:rsid w:val="0073398E"/>
    <w:rsid w:val="007351AC"/>
    <w:rsid w:val="00736D95"/>
    <w:rsid w:val="007373BD"/>
    <w:rsid w:val="007422B4"/>
    <w:rsid w:val="007426F6"/>
    <w:rsid w:val="007454FF"/>
    <w:rsid w:val="00746DAA"/>
    <w:rsid w:val="0074712F"/>
    <w:rsid w:val="0075147F"/>
    <w:rsid w:val="00752324"/>
    <w:rsid w:val="00753B62"/>
    <w:rsid w:val="00755C01"/>
    <w:rsid w:val="00757B5D"/>
    <w:rsid w:val="0076010B"/>
    <w:rsid w:val="00763B79"/>
    <w:rsid w:val="00770AE6"/>
    <w:rsid w:val="0077637D"/>
    <w:rsid w:val="007801B2"/>
    <w:rsid w:val="00781986"/>
    <w:rsid w:val="00787B74"/>
    <w:rsid w:val="00794949"/>
    <w:rsid w:val="00794CB4"/>
    <w:rsid w:val="00796086"/>
    <w:rsid w:val="00796378"/>
    <w:rsid w:val="007A1BC8"/>
    <w:rsid w:val="007A2B87"/>
    <w:rsid w:val="007A2F55"/>
    <w:rsid w:val="007A3A10"/>
    <w:rsid w:val="007A4BF0"/>
    <w:rsid w:val="007A61CB"/>
    <w:rsid w:val="007B13BC"/>
    <w:rsid w:val="007B147C"/>
    <w:rsid w:val="007B67DB"/>
    <w:rsid w:val="007B7B70"/>
    <w:rsid w:val="007C169D"/>
    <w:rsid w:val="007C4DC2"/>
    <w:rsid w:val="007C68C3"/>
    <w:rsid w:val="007D498B"/>
    <w:rsid w:val="007D6A26"/>
    <w:rsid w:val="007D6E04"/>
    <w:rsid w:val="007D7E79"/>
    <w:rsid w:val="007F2290"/>
    <w:rsid w:val="007F4D27"/>
    <w:rsid w:val="007F5CC8"/>
    <w:rsid w:val="007F6686"/>
    <w:rsid w:val="007F6CD8"/>
    <w:rsid w:val="007F6D8B"/>
    <w:rsid w:val="00800431"/>
    <w:rsid w:val="00801A27"/>
    <w:rsid w:val="00804F7B"/>
    <w:rsid w:val="0080506E"/>
    <w:rsid w:val="008057B1"/>
    <w:rsid w:val="00810D36"/>
    <w:rsid w:val="00811CC5"/>
    <w:rsid w:val="00812437"/>
    <w:rsid w:val="00816042"/>
    <w:rsid w:val="0081685C"/>
    <w:rsid w:val="00821AE3"/>
    <w:rsid w:val="008238E3"/>
    <w:rsid w:val="00827DFD"/>
    <w:rsid w:val="00830CDD"/>
    <w:rsid w:val="00833C24"/>
    <w:rsid w:val="008342E4"/>
    <w:rsid w:val="008425D6"/>
    <w:rsid w:val="00842F45"/>
    <w:rsid w:val="00853243"/>
    <w:rsid w:val="00854888"/>
    <w:rsid w:val="00854D2D"/>
    <w:rsid w:val="008568D7"/>
    <w:rsid w:val="00877E50"/>
    <w:rsid w:val="00880C78"/>
    <w:rsid w:val="00881D5B"/>
    <w:rsid w:val="00882F49"/>
    <w:rsid w:val="00884C13"/>
    <w:rsid w:val="00887DA5"/>
    <w:rsid w:val="00892FCD"/>
    <w:rsid w:val="00893D24"/>
    <w:rsid w:val="0089499A"/>
    <w:rsid w:val="008953B3"/>
    <w:rsid w:val="008A43B7"/>
    <w:rsid w:val="008A69E3"/>
    <w:rsid w:val="008B57C8"/>
    <w:rsid w:val="008B75DE"/>
    <w:rsid w:val="008C0256"/>
    <w:rsid w:val="008C452D"/>
    <w:rsid w:val="008C6DDF"/>
    <w:rsid w:val="008D6721"/>
    <w:rsid w:val="008D7784"/>
    <w:rsid w:val="008E1DC8"/>
    <w:rsid w:val="008E2C68"/>
    <w:rsid w:val="008E3F06"/>
    <w:rsid w:val="008E634C"/>
    <w:rsid w:val="008F13B9"/>
    <w:rsid w:val="008F6393"/>
    <w:rsid w:val="008F7EA4"/>
    <w:rsid w:val="00901E2F"/>
    <w:rsid w:val="00902377"/>
    <w:rsid w:val="009035DF"/>
    <w:rsid w:val="00905969"/>
    <w:rsid w:val="009078A3"/>
    <w:rsid w:val="00913BD7"/>
    <w:rsid w:val="00914744"/>
    <w:rsid w:val="009148CC"/>
    <w:rsid w:val="00920388"/>
    <w:rsid w:val="0092648D"/>
    <w:rsid w:val="00930DF9"/>
    <w:rsid w:val="00936644"/>
    <w:rsid w:val="0094020E"/>
    <w:rsid w:val="00940246"/>
    <w:rsid w:val="0094052C"/>
    <w:rsid w:val="00941CA5"/>
    <w:rsid w:val="00942E77"/>
    <w:rsid w:val="00942F23"/>
    <w:rsid w:val="009538A9"/>
    <w:rsid w:val="00962D38"/>
    <w:rsid w:val="00964DFD"/>
    <w:rsid w:val="00965E4E"/>
    <w:rsid w:val="009676B9"/>
    <w:rsid w:val="00967E40"/>
    <w:rsid w:val="00971B72"/>
    <w:rsid w:val="00980667"/>
    <w:rsid w:val="009816FC"/>
    <w:rsid w:val="00982461"/>
    <w:rsid w:val="0098590D"/>
    <w:rsid w:val="00985BED"/>
    <w:rsid w:val="009906B5"/>
    <w:rsid w:val="009930C1"/>
    <w:rsid w:val="009A55A9"/>
    <w:rsid w:val="009B1381"/>
    <w:rsid w:val="009B2B1F"/>
    <w:rsid w:val="009B5A57"/>
    <w:rsid w:val="009C4FF7"/>
    <w:rsid w:val="009C6EE1"/>
    <w:rsid w:val="009C7721"/>
    <w:rsid w:val="009D2248"/>
    <w:rsid w:val="009E0A46"/>
    <w:rsid w:val="009E5F66"/>
    <w:rsid w:val="009F0E95"/>
    <w:rsid w:val="009F19FB"/>
    <w:rsid w:val="009F227D"/>
    <w:rsid w:val="009F3CCB"/>
    <w:rsid w:val="009F3D5E"/>
    <w:rsid w:val="009F70E6"/>
    <w:rsid w:val="00A02BCC"/>
    <w:rsid w:val="00A07355"/>
    <w:rsid w:val="00A148A3"/>
    <w:rsid w:val="00A23868"/>
    <w:rsid w:val="00A27271"/>
    <w:rsid w:val="00A315FF"/>
    <w:rsid w:val="00A32253"/>
    <w:rsid w:val="00A35FF0"/>
    <w:rsid w:val="00A45D4F"/>
    <w:rsid w:val="00A4725E"/>
    <w:rsid w:val="00A50126"/>
    <w:rsid w:val="00A523A1"/>
    <w:rsid w:val="00A55A61"/>
    <w:rsid w:val="00A64ADF"/>
    <w:rsid w:val="00A64EFC"/>
    <w:rsid w:val="00A65049"/>
    <w:rsid w:val="00A65A51"/>
    <w:rsid w:val="00A72FEF"/>
    <w:rsid w:val="00A7485A"/>
    <w:rsid w:val="00A842D5"/>
    <w:rsid w:val="00A90E62"/>
    <w:rsid w:val="00A91350"/>
    <w:rsid w:val="00A9278F"/>
    <w:rsid w:val="00A960E2"/>
    <w:rsid w:val="00A9738B"/>
    <w:rsid w:val="00A97DC8"/>
    <w:rsid w:val="00AA2B25"/>
    <w:rsid w:val="00AA6B34"/>
    <w:rsid w:val="00AB036D"/>
    <w:rsid w:val="00AB1ED6"/>
    <w:rsid w:val="00AB37C1"/>
    <w:rsid w:val="00AB3CAA"/>
    <w:rsid w:val="00AB3E89"/>
    <w:rsid w:val="00AB51FA"/>
    <w:rsid w:val="00AC364E"/>
    <w:rsid w:val="00AC47C1"/>
    <w:rsid w:val="00AC4F10"/>
    <w:rsid w:val="00AC757D"/>
    <w:rsid w:val="00AD1969"/>
    <w:rsid w:val="00AD5622"/>
    <w:rsid w:val="00AD601F"/>
    <w:rsid w:val="00AD65FB"/>
    <w:rsid w:val="00AE0221"/>
    <w:rsid w:val="00AE2B89"/>
    <w:rsid w:val="00AE38B2"/>
    <w:rsid w:val="00AE3945"/>
    <w:rsid w:val="00AF0BBE"/>
    <w:rsid w:val="00AF4755"/>
    <w:rsid w:val="00AF4C01"/>
    <w:rsid w:val="00B005C1"/>
    <w:rsid w:val="00B035F4"/>
    <w:rsid w:val="00B05ADF"/>
    <w:rsid w:val="00B067FD"/>
    <w:rsid w:val="00B112ED"/>
    <w:rsid w:val="00B11884"/>
    <w:rsid w:val="00B1438C"/>
    <w:rsid w:val="00B152DB"/>
    <w:rsid w:val="00B153FA"/>
    <w:rsid w:val="00B17109"/>
    <w:rsid w:val="00B17327"/>
    <w:rsid w:val="00B204DC"/>
    <w:rsid w:val="00B2113C"/>
    <w:rsid w:val="00B23ED7"/>
    <w:rsid w:val="00B33A61"/>
    <w:rsid w:val="00B34602"/>
    <w:rsid w:val="00B35DA7"/>
    <w:rsid w:val="00B410DF"/>
    <w:rsid w:val="00B42681"/>
    <w:rsid w:val="00B44BBD"/>
    <w:rsid w:val="00B47558"/>
    <w:rsid w:val="00B53865"/>
    <w:rsid w:val="00B5474C"/>
    <w:rsid w:val="00B600F4"/>
    <w:rsid w:val="00B60E95"/>
    <w:rsid w:val="00B6378A"/>
    <w:rsid w:val="00B80D6F"/>
    <w:rsid w:val="00B812F6"/>
    <w:rsid w:val="00B82AD7"/>
    <w:rsid w:val="00B921B7"/>
    <w:rsid w:val="00B94E91"/>
    <w:rsid w:val="00B96937"/>
    <w:rsid w:val="00B96CBD"/>
    <w:rsid w:val="00B97C40"/>
    <w:rsid w:val="00BA4AF4"/>
    <w:rsid w:val="00BA50E3"/>
    <w:rsid w:val="00BA6136"/>
    <w:rsid w:val="00BB06C8"/>
    <w:rsid w:val="00BB6D5A"/>
    <w:rsid w:val="00BC0ED2"/>
    <w:rsid w:val="00BC2650"/>
    <w:rsid w:val="00BC3DE2"/>
    <w:rsid w:val="00BD4FC9"/>
    <w:rsid w:val="00BD6A08"/>
    <w:rsid w:val="00BE2B4F"/>
    <w:rsid w:val="00BE5204"/>
    <w:rsid w:val="00BE6F99"/>
    <w:rsid w:val="00BF14A7"/>
    <w:rsid w:val="00C016D7"/>
    <w:rsid w:val="00C12C78"/>
    <w:rsid w:val="00C1349B"/>
    <w:rsid w:val="00C15191"/>
    <w:rsid w:val="00C2057D"/>
    <w:rsid w:val="00C211A1"/>
    <w:rsid w:val="00C240F8"/>
    <w:rsid w:val="00C24365"/>
    <w:rsid w:val="00C27C9A"/>
    <w:rsid w:val="00C329EB"/>
    <w:rsid w:val="00C35B68"/>
    <w:rsid w:val="00C35F92"/>
    <w:rsid w:val="00C4218A"/>
    <w:rsid w:val="00C42B81"/>
    <w:rsid w:val="00C45297"/>
    <w:rsid w:val="00C45640"/>
    <w:rsid w:val="00C53B5C"/>
    <w:rsid w:val="00C56047"/>
    <w:rsid w:val="00C640CB"/>
    <w:rsid w:val="00C64B2C"/>
    <w:rsid w:val="00C70395"/>
    <w:rsid w:val="00C7237A"/>
    <w:rsid w:val="00C72CA6"/>
    <w:rsid w:val="00C7644E"/>
    <w:rsid w:val="00C76B3D"/>
    <w:rsid w:val="00C7791F"/>
    <w:rsid w:val="00C90B57"/>
    <w:rsid w:val="00C90E61"/>
    <w:rsid w:val="00C924EF"/>
    <w:rsid w:val="00C92FBA"/>
    <w:rsid w:val="00C94073"/>
    <w:rsid w:val="00CA39E1"/>
    <w:rsid w:val="00CA4C6C"/>
    <w:rsid w:val="00CA585F"/>
    <w:rsid w:val="00CC05D7"/>
    <w:rsid w:val="00CC2321"/>
    <w:rsid w:val="00CC32CD"/>
    <w:rsid w:val="00CD3A96"/>
    <w:rsid w:val="00CE0AF3"/>
    <w:rsid w:val="00CE1D5D"/>
    <w:rsid w:val="00CF3618"/>
    <w:rsid w:val="00CF494A"/>
    <w:rsid w:val="00CF77DB"/>
    <w:rsid w:val="00D001E7"/>
    <w:rsid w:val="00D02E54"/>
    <w:rsid w:val="00D05FC5"/>
    <w:rsid w:val="00D12EA8"/>
    <w:rsid w:val="00D14C5E"/>
    <w:rsid w:val="00D16F02"/>
    <w:rsid w:val="00D2197B"/>
    <w:rsid w:val="00D25DDB"/>
    <w:rsid w:val="00D26C68"/>
    <w:rsid w:val="00D275A3"/>
    <w:rsid w:val="00D27CEF"/>
    <w:rsid w:val="00D31EC9"/>
    <w:rsid w:val="00D350F7"/>
    <w:rsid w:val="00D35909"/>
    <w:rsid w:val="00D35A5A"/>
    <w:rsid w:val="00D439B3"/>
    <w:rsid w:val="00D4691E"/>
    <w:rsid w:val="00D527D6"/>
    <w:rsid w:val="00D6554B"/>
    <w:rsid w:val="00D66130"/>
    <w:rsid w:val="00D72120"/>
    <w:rsid w:val="00D731BD"/>
    <w:rsid w:val="00D7790D"/>
    <w:rsid w:val="00D801D7"/>
    <w:rsid w:val="00D805A6"/>
    <w:rsid w:val="00D81EEC"/>
    <w:rsid w:val="00D8203A"/>
    <w:rsid w:val="00D85367"/>
    <w:rsid w:val="00D921E6"/>
    <w:rsid w:val="00D92F97"/>
    <w:rsid w:val="00D96E25"/>
    <w:rsid w:val="00DA099D"/>
    <w:rsid w:val="00DA1A59"/>
    <w:rsid w:val="00DA2674"/>
    <w:rsid w:val="00DA2ED9"/>
    <w:rsid w:val="00DA784A"/>
    <w:rsid w:val="00DB02CE"/>
    <w:rsid w:val="00DB63D9"/>
    <w:rsid w:val="00DC0487"/>
    <w:rsid w:val="00DD00AD"/>
    <w:rsid w:val="00DD074D"/>
    <w:rsid w:val="00DD3BF2"/>
    <w:rsid w:val="00DD4CD2"/>
    <w:rsid w:val="00DE2132"/>
    <w:rsid w:val="00DE4E5C"/>
    <w:rsid w:val="00DE4EF8"/>
    <w:rsid w:val="00DE7D6E"/>
    <w:rsid w:val="00DF1964"/>
    <w:rsid w:val="00DF2D1D"/>
    <w:rsid w:val="00DF41DE"/>
    <w:rsid w:val="00E00427"/>
    <w:rsid w:val="00E06012"/>
    <w:rsid w:val="00E06A56"/>
    <w:rsid w:val="00E11D82"/>
    <w:rsid w:val="00E13578"/>
    <w:rsid w:val="00E14FC2"/>
    <w:rsid w:val="00E16B50"/>
    <w:rsid w:val="00E17C5E"/>
    <w:rsid w:val="00E25064"/>
    <w:rsid w:val="00E25514"/>
    <w:rsid w:val="00E258F3"/>
    <w:rsid w:val="00E2734D"/>
    <w:rsid w:val="00E34716"/>
    <w:rsid w:val="00E44BE5"/>
    <w:rsid w:val="00E450A3"/>
    <w:rsid w:val="00E52735"/>
    <w:rsid w:val="00E5565F"/>
    <w:rsid w:val="00E62400"/>
    <w:rsid w:val="00E62D49"/>
    <w:rsid w:val="00E65CA0"/>
    <w:rsid w:val="00E70905"/>
    <w:rsid w:val="00E74F16"/>
    <w:rsid w:val="00E77926"/>
    <w:rsid w:val="00E81A30"/>
    <w:rsid w:val="00E84D4E"/>
    <w:rsid w:val="00E86869"/>
    <w:rsid w:val="00E8769E"/>
    <w:rsid w:val="00E87B93"/>
    <w:rsid w:val="00E9559C"/>
    <w:rsid w:val="00E964AA"/>
    <w:rsid w:val="00E96D6E"/>
    <w:rsid w:val="00EB21C3"/>
    <w:rsid w:val="00EB6187"/>
    <w:rsid w:val="00EC4AD0"/>
    <w:rsid w:val="00EC6EB9"/>
    <w:rsid w:val="00EC6F30"/>
    <w:rsid w:val="00ED0BAB"/>
    <w:rsid w:val="00ED4FC2"/>
    <w:rsid w:val="00EE3E5C"/>
    <w:rsid w:val="00EE766A"/>
    <w:rsid w:val="00EF129B"/>
    <w:rsid w:val="00EF1ACB"/>
    <w:rsid w:val="00EF29BA"/>
    <w:rsid w:val="00F02D38"/>
    <w:rsid w:val="00F106DC"/>
    <w:rsid w:val="00F111BB"/>
    <w:rsid w:val="00F2533B"/>
    <w:rsid w:val="00F257A7"/>
    <w:rsid w:val="00F3098C"/>
    <w:rsid w:val="00F32268"/>
    <w:rsid w:val="00F32FB6"/>
    <w:rsid w:val="00F37CCE"/>
    <w:rsid w:val="00F40310"/>
    <w:rsid w:val="00F4560E"/>
    <w:rsid w:val="00F50089"/>
    <w:rsid w:val="00F550BB"/>
    <w:rsid w:val="00F65739"/>
    <w:rsid w:val="00F65B72"/>
    <w:rsid w:val="00F67081"/>
    <w:rsid w:val="00F72A9F"/>
    <w:rsid w:val="00F756DA"/>
    <w:rsid w:val="00F75B9B"/>
    <w:rsid w:val="00F75CF2"/>
    <w:rsid w:val="00F769D0"/>
    <w:rsid w:val="00F77504"/>
    <w:rsid w:val="00F82616"/>
    <w:rsid w:val="00F85BC2"/>
    <w:rsid w:val="00F90970"/>
    <w:rsid w:val="00F9219A"/>
    <w:rsid w:val="00F92E69"/>
    <w:rsid w:val="00F933F2"/>
    <w:rsid w:val="00F95237"/>
    <w:rsid w:val="00FA0904"/>
    <w:rsid w:val="00FA329D"/>
    <w:rsid w:val="00FA3D12"/>
    <w:rsid w:val="00FA6A0B"/>
    <w:rsid w:val="00FB3927"/>
    <w:rsid w:val="00FB5DE6"/>
    <w:rsid w:val="00FC013E"/>
    <w:rsid w:val="00FC71DB"/>
    <w:rsid w:val="00FD081E"/>
    <w:rsid w:val="00FD37F7"/>
    <w:rsid w:val="00FD487D"/>
    <w:rsid w:val="00FD63E2"/>
    <w:rsid w:val="00FD7584"/>
    <w:rsid w:val="00FE05C3"/>
    <w:rsid w:val="00FE6575"/>
    <w:rsid w:val="00FF4A81"/>
    <w:rsid w:val="00FF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C1A6D"/>
  <w15:chartTrackingRefBased/>
  <w15:docId w15:val="{D21BDEBA-762F-44DF-AA4F-DA100479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378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7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6378A"/>
    <w:rPr>
      <w:sz w:val="18"/>
      <w:szCs w:val="18"/>
    </w:rPr>
  </w:style>
  <w:style w:type="paragraph" w:styleId="a5">
    <w:name w:val="footer"/>
    <w:basedOn w:val="a"/>
    <w:link w:val="a6"/>
    <w:uiPriority w:val="99"/>
    <w:unhideWhenUsed/>
    <w:rsid w:val="00B637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6378A"/>
    <w:rPr>
      <w:sz w:val="18"/>
      <w:szCs w:val="18"/>
    </w:rPr>
  </w:style>
  <w:style w:type="paragraph" w:customStyle="1" w:styleId="bodytext2">
    <w:name w:val="bodytext2"/>
    <w:basedOn w:val="a"/>
    <w:uiPriority w:val="99"/>
    <w:rsid w:val="00B6378A"/>
    <w:pPr>
      <w:widowControl/>
      <w:spacing w:line="360" w:lineRule="auto"/>
    </w:pPr>
    <w:rPr>
      <w:rFonts w:ascii="Times New Roman" w:hAnsi="Times New Roman"/>
      <w:kern w:val="0"/>
      <w:sz w:val="24"/>
      <w:szCs w:val="24"/>
    </w:rPr>
  </w:style>
  <w:style w:type="paragraph" w:customStyle="1" w:styleId="21">
    <w:name w:val="正文文本 21"/>
    <w:basedOn w:val="a"/>
    <w:uiPriority w:val="99"/>
    <w:rsid w:val="00C1349B"/>
    <w:pPr>
      <w:spacing w:line="360" w:lineRule="auto"/>
    </w:pPr>
    <w:rPr>
      <w:rFonts w:ascii="Times New Roman" w:hAnsi="Times New Roman"/>
      <w:sz w:val="24"/>
      <w:szCs w:val="24"/>
    </w:rPr>
  </w:style>
  <w:style w:type="character" w:styleId="a7">
    <w:name w:val="Hyperlink"/>
    <w:basedOn w:val="a0"/>
    <w:uiPriority w:val="99"/>
    <w:unhideWhenUsed/>
    <w:rsid w:val="002E7A2E"/>
    <w:rPr>
      <w:color w:val="0563C1" w:themeColor="hyperlink"/>
      <w:u w:val="single"/>
    </w:rPr>
  </w:style>
  <w:style w:type="paragraph" w:styleId="a8">
    <w:name w:val="Balloon Text"/>
    <w:basedOn w:val="a"/>
    <w:link w:val="a9"/>
    <w:uiPriority w:val="99"/>
    <w:semiHidden/>
    <w:unhideWhenUsed/>
    <w:qFormat/>
    <w:rsid w:val="00BD6A08"/>
    <w:rPr>
      <w:sz w:val="18"/>
      <w:szCs w:val="18"/>
    </w:rPr>
  </w:style>
  <w:style w:type="character" w:customStyle="1" w:styleId="a9">
    <w:name w:val="批注框文本 字符"/>
    <w:basedOn w:val="a0"/>
    <w:link w:val="a8"/>
    <w:uiPriority w:val="99"/>
    <w:semiHidden/>
    <w:qFormat/>
    <w:rsid w:val="00BD6A08"/>
    <w:rPr>
      <w:rFonts w:ascii="Calibri" w:eastAsia="宋体" w:hAnsi="Calibri" w:cs="Times New Roman"/>
      <w:sz w:val="18"/>
      <w:szCs w:val="18"/>
    </w:rPr>
  </w:style>
  <w:style w:type="character" w:styleId="aa">
    <w:name w:val="annotation reference"/>
    <w:basedOn w:val="a0"/>
    <w:uiPriority w:val="99"/>
    <w:semiHidden/>
    <w:unhideWhenUsed/>
    <w:rsid w:val="007A2F55"/>
    <w:rPr>
      <w:sz w:val="21"/>
      <w:szCs w:val="21"/>
    </w:rPr>
  </w:style>
  <w:style w:type="paragraph" w:styleId="ab">
    <w:name w:val="annotation text"/>
    <w:basedOn w:val="a"/>
    <w:link w:val="ac"/>
    <w:uiPriority w:val="99"/>
    <w:semiHidden/>
    <w:unhideWhenUsed/>
    <w:rsid w:val="007A2F55"/>
    <w:pPr>
      <w:jc w:val="left"/>
    </w:pPr>
  </w:style>
  <w:style w:type="character" w:customStyle="1" w:styleId="ac">
    <w:name w:val="批注文字 字符"/>
    <w:basedOn w:val="a0"/>
    <w:link w:val="ab"/>
    <w:uiPriority w:val="99"/>
    <w:semiHidden/>
    <w:rsid w:val="007A2F55"/>
    <w:rPr>
      <w:rFonts w:ascii="Calibri" w:eastAsia="宋体" w:hAnsi="Calibri" w:cs="Times New Roman"/>
    </w:rPr>
  </w:style>
  <w:style w:type="paragraph" w:styleId="ad">
    <w:name w:val="annotation subject"/>
    <w:basedOn w:val="ab"/>
    <w:next w:val="ab"/>
    <w:link w:val="ae"/>
    <w:uiPriority w:val="99"/>
    <w:semiHidden/>
    <w:unhideWhenUsed/>
    <w:rsid w:val="007A2F55"/>
    <w:rPr>
      <w:b/>
      <w:bCs/>
    </w:rPr>
  </w:style>
  <w:style w:type="character" w:customStyle="1" w:styleId="ae">
    <w:name w:val="批注主题 字符"/>
    <w:basedOn w:val="ac"/>
    <w:link w:val="ad"/>
    <w:uiPriority w:val="99"/>
    <w:semiHidden/>
    <w:rsid w:val="007A2F55"/>
    <w:rPr>
      <w:rFonts w:ascii="Calibri" w:eastAsia="宋体" w:hAnsi="Calibri" w:cs="Times New Roman"/>
      <w:b/>
      <w:bCs/>
    </w:rPr>
  </w:style>
  <w:style w:type="paragraph" w:styleId="af">
    <w:name w:val="Revision"/>
    <w:hidden/>
    <w:uiPriority w:val="99"/>
    <w:semiHidden/>
    <w:rsid w:val="00700F3E"/>
    <w:rPr>
      <w:rFonts w:ascii="Calibri" w:eastAsia="宋体" w:hAnsi="Calibri" w:cs="Times New Roman"/>
    </w:rPr>
  </w:style>
  <w:style w:type="paragraph" w:styleId="2">
    <w:name w:val="Body Text Indent 2"/>
    <w:basedOn w:val="a"/>
    <w:link w:val="20"/>
    <w:rsid w:val="00EC6F30"/>
    <w:pPr>
      <w:autoSpaceDE w:val="0"/>
      <w:autoSpaceDN w:val="0"/>
      <w:adjustRightInd w:val="0"/>
      <w:spacing w:line="360" w:lineRule="auto"/>
      <w:ind w:firstLineChars="200" w:firstLine="600"/>
    </w:pPr>
    <w:rPr>
      <w:rFonts w:ascii="仿宋_GB2312" w:eastAsia="仿宋_GB2312" w:hAnsi="宋体"/>
      <w:color w:val="000000"/>
      <w:sz w:val="30"/>
      <w:szCs w:val="24"/>
    </w:rPr>
  </w:style>
  <w:style w:type="character" w:customStyle="1" w:styleId="20">
    <w:name w:val="正文文本缩进 2 字符"/>
    <w:basedOn w:val="a0"/>
    <w:link w:val="2"/>
    <w:rsid w:val="00EC6F30"/>
    <w:rPr>
      <w:rFonts w:ascii="仿宋_GB2312" w:eastAsia="仿宋_GB2312" w:hAnsi="宋体" w:cs="Times New Roman"/>
      <w:color w:val="000000"/>
      <w:sz w:val="30"/>
      <w:szCs w:val="24"/>
    </w:rPr>
  </w:style>
  <w:style w:type="paragraph" w:styleId="af0">
    <w:name w:val="Normal (Web)"/>
    <w:basedOn w:val="a"/>
    <w:uiPriority w:val="99"/>
    <w:semiHidden/>
    <w:unhideWhenUsed/>
    <w:rsid w:val="00A91350"/>
    <w:pPr>
      <w:widowControl/>
      <w:spacing w:before="100" w:beforeAutospacing="1" w:after="100" w:afterAutospacing="1"/>
      <w:jc w:val="left"/>
    </w:pPr>
    <w:rPr>
      <w:rFonts w:ascii="宋体" w:hAnsi="宋体" w:cs="宋体"/>
      <w:kern w:val="0"/>
      <w:sz w:val="24"/>
      <w:szCs w:val="24"/>
    </w:rPr>
  </w:style>
  <w:style w:type="paragraph" w:styleId="af1">
    <w:name w:val="List Paragraph"/>
    <w:basedOn w:val="a"/>
    <w:uiPriority w:val="34"/>
    <w:qFormat/>
    <w:rsid w:val="00252C8B"/>
    <w:pPr>
      <w:ind w:firstLineChars="200" w:firstLine="420"/>
    </w:pPr>
    <w:rPr>
      <w:rFonts w:ascii="Times New Roman" w:hAnsi="Times New Roman"/>
      <w:szCs w:val="21"/>
    </w:rPr>
  </w:style>
  <w:style w:type="paragraph" w:customStyle="1" w:styleId="Default">
    <w:name w:val="Default"/>
    <w:basedOn w:val="a"/>
    <w:rsid w:val="00597706"/>
    <w:pPr>
      <w:widowControl/>
      <w:autoSpaceDE w:val="0"/>
      <w:autoSpaceDN w:val="0"/>
      <w:jc w:val="left"/>
    </w:pPr>
    <w:rPr>
      <w:rFonts w:ascii="宋体" w:hAnsi="宋体" w:cs="宋体"/>
      <w:color w:val="000000"/>
      <w:kern w:val="0"/>
      <w:sz w:val="24"/>
      <w:szCs w:val="24"/>
    </w:rPr>
  </w:style>
  <w:style w:type="character" w:styleId="af2">
    <w:name w:val="Unresolved Mention"/>
    <w:basedOn w:val="a0"/>
    <w:uiPriority w:val="99"/>
    <w:semiHidden/>
    <w:unhideWhenUsed/>
    <w:rsid w:val="00AC3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672910">
      <w:bodyDiv w:val="1"/>
      <w:marLeft w:val="0"/>
      <w:marRight w:val="0"/>
      <w:marTop w:val="0"/>
      <w:marBottom w:val="0"/>
      <w:divBdr>
        <w:top w:val="none" w:sz="0" w:space="0" w:color="auto"/>
        <w:left w:val="none" w:sz="0" w:space="0" w:color="auto"/>
        <w:bottom w:val="none" w:sz="0" w:space="0" w:color="auto"/>
        <w:right w:val="none" w:sz="0" w:space="0" w:color="auto"/>
      </w:divBdr>
    </w:div>
    <w:div w:id="1318265327">
      <w:bodyDiv w:val="1"/>
      <w:marLeft w:val="0"/>
      <w:marRight w:val="0"/>
      <w:marTop w:val="0"/>
      <w:marBottom w:val="0"/>
      <w:divBdr>
        <w:top w:val="none" w:sz="0" w:space="0" w:color="auto"/>
        <w:left w:val="none" w:sz="0" w:space="0" w:color="auto"/>
        <w:bottom w:val="none" w:sz="0" w:space="0" w:color="auto"/>
        <w:right w:val="none" w:sz="0" w:space="0" w:color="auto"/>
      </w:divBdr>
    </w:div>
    <w:div w:id="1742365754">
      <w:bodyDiv w:val="1"/>
      <w:marLeft w:val="0"/>
      <w:marRight w:val="0"/>
      <w:marTop w:val="0"/>
      <w:marBottom w:val="0"/>
      <w:divBdr>
        <w:top w:val="none" w:sz="0" w:space="0" w:color="auto"/>
        <w:left w:val="none" w:sz="0" w:space="0" w:color="auto"/>
        <w:bottom w:val="none" w:sz="0" w:space="0" w:color="auto"/>
        <w:right w:val="none" w:sz="0" w:space="0" w:color="auto"/>
      </w:divBdr>
    </w:div>
    <w:div w:id="21221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yfund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yfund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yfun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yfunds.com" TargetMode="Externa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6D3B7-AF6D-49E9-84A4-2153973B7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2588</Words>
  <Characters>14753</Characters>
  <Application>Microsoft Office Word</Application>
  <DocSecurity>0</DocSecurity>
  <Lines>122</Lines>
  <Paragraphs>34</Paragraphs>
  <ScaleCrop>false</ScaleCrop>
  <Company>Microsoft</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黄捷</dc:creator>
  <cp:keywords/>
  <dc:description/>
  <cp:lastModifiedBy>陈佳阳</cp:lastModifiedBy>
  <cp:revision>16</cp:revision>
  <cp:lastPrinted>2019-11-28T01:12:00Z</cp:lastPrinted>
  <dcterms:created xsi:type="dcterms:W3CDTF">2021-12-01T02:32:00Z</dcterms:created>
  <dcterms:modified xsi:type="dcterms:W3CDTF">2021-12-03T01:14:00Z</dcterms:modified>
</cp:coreProperties>
</file>